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2" w:rsidRDefault="003467FD" w:rsidP="00C62D52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67FD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-539115</wp:posOffset>
            </wp:positionV>
            <wp:extent cx="543560" cy="628650"/>
            <wp:effectExtent l="19050" t="0" r="8890" b="0"/>
            <wp:wrapNone/>
            <wp:docPr id="3" name="Рисунок 2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7FD" w:rsidRPr="003467FD" w:rsidRDefault="003467FD" w:rsidP="003467FD">
      <w:pPr>
        <w:pStyle w:val="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467FD">
        <w:rPr>
          <w:rFonts w:ascii="Times New Roman" w:hAnsi="Times New Roman" w:cs="Times New Roman"/>
          <w:i w:val="0"/>
          <w:color w:val="auto"/>
          <w:sz w:val="24"/>
          <w:szCs w:val="24"/>
        </w:rPr>
        <w:t>АДМИНИСТРАЦИЯ ЛЕСОЗАВОДСКОГО ГОРОДСКОГО ОКРУГА</w:t>
      </w:r>
    </w:p>
    <w:p w:rsidR="003467FD" w:rsidRDefault="003467FD" w:rsidP="003467F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67FD">
        <w:rPr>
          <w:rFonts w:ascii="Times New Roman" w:hAnsi="Times New Roman" w:cs="Times New Roman"/>
          <w:color w:val="auto"/>
          <w:sz w:val="24"/>
          <w:szCs w:val="24"/>
        </w:rPr>
        <w:t>ПРИМОРСКИЙ КРАЙ</w:t>
      </w:r>
    </w:p>
    <w:p w:rsidR="003467FD" w:rsidRPr="003467FD" w:rsidRDefault="003467FD" w:rsidP="003467FD">
      <w:pPr>
        <w:pStyle w:val="2"/>
        <w:jc w:val="center"/>
        <w:rPr>
          <w:rFonts w:ascii="Times New Roman" w:hAnsi="Times New Roman" w:cs="Times New Roman"/>
          <w:color w:val="auto"/>
        </w:rPr>
      </w:pPr>
      <w:proofErr w:type="gramStart"/>
      <w:r w:rsidRPr="003467FD">
        <w:rPr>
          <w:rFonts w:ascii="Times New Roman" w:hAnsi="Times New Roman" w:cs="Times New Roman"/>
          <w:color w:val="auto"/>
        </w:rPr>
        <w:t>П</w:t>
      </w:r>
      <w:proofErr w:type="gramEnd"/>
      <w:r w:rsidRPr="003467FD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3467FD" w:rsidRPr="003467FD" w:rsidRDefault="003467FD" w:rsidP="003467FD">
      <w:pPr>
        <w:jc w:val="center"/>
        <w:rPr>
          <w:sz w:val="26"/>
          <w:szCs w:val="26"/>
        </w:rPr>
      </w:pPr>
    </w:p>
    <w:p w:rsidR="003467FD" w:rsidRPr="00F2742A" w:rsidRDefault="00EE1823" w:rsidP="003467FD">
      <w:pPr>
        <w:tabs>
          <w:tab w:val="center" w:pos="4620"/>
        </w:tabs>
        <w:rPr>
          <w:sz w:val="26"/>
        </w:rPr>
      </w:pPr>
      <w:r>
        <w:rPr>
          <w:sz w:val="26"/>
          <w:szCs w:val="26"/>
        </w:rPr>
        <w:t>04.09</w:t>
      </w:r>
      <w:r w:rsidR="003467FD" w:rsidRPr="00F2742A">
        <w:rPr>
          <w:sz w:val="26"/>
          <w:szCs w:val="26"/>
        </w:rPr>
        <w:t>.</w:t>
      </w:r>
      <w:r w:rsidR="003467FD">
        <w:rPr>
          <w:sz w:val="26"/>
          <w:szCs w:val="26"/>
        </w:rPr>
        <w:t xml:space="preserve"> </w:t>
      </w:r>
      <w:r w:rsidR="003467FD" w:rsidRPr="00F2742A">
        <w:rPr>
          <w:sz w:val="26"/>
          <w:szCs w:val="26"/>
        </w:rPr>
        <w:t>201</w:t>
      </w:r>
      <w:r w:rsidR="003467FD">
        <w:rPr>
          <w:sz w:val="26"/>
          <w:szCs w:val="26"/>
        </w:rPr>
        <w:t>8</w:t>
      </w:r>
      <w:r w:rsidR="003467FD" w:rsidRPr="00F2742A">
        <w:rPr>
          <w:sz w:val="26"/>
          <w:szCs w:val="26"/>
        </w:rPr>
        <w:tab/>
      </w:r>
      <w:r w:rsidR="003467FD">
        <w:rPr>
          <w:sz w:val="26"/>
          <w:szCs w:val="26"/>
        </w:rPr>
        <w:t xml:space="preserve">       </w:t>
      </w:r>
      <w:r w:rsidR="003467FD" w:rsidRPr="00F2742A">
        <w:rPr>
          <w:sz w:val="26"/>
          <w:szCs w:val="26"/>
        </w:rPr>
        <w:t>г. Лесозаводск</w:t>
      </w:r>
      <w:r w:rsidR="003467FD" w:rsidRPr="00F2742A">
        <w:rPr>
          <w:sz w:val="26"/>
          <w:szCs w:val="26"/>
        </w:rPr>
        <w:tab/>
        <w:t xml:space="preserve">              </w:t>
      </w:r>
      <w:r w:rsidR="003467FD">
        <w:rPr>
          <w:sz w:val="26"/>
          <w:szCs w:val="26"/>
        </w:rPr>
        <w:tab/>
        <w:t xml:space="preserve">              </w:t>
      </w:r>
      <w:r w:rsidR="003467FD" w:rsidRPr="00F2742A">
        <w:rPr>
          <w:sz w:val="26"/>
          <w:szCs w:val="26"/>
        </w:rPr>
        <w:t xml:space="preserve">№ </w:t>
      </w:r>
      <w:r>
        <w:rPr>
          <w:sz w:val="26"/>
          <w:szCs w:val="26"/>
        </w:rPr>
        <w:t>1312</w:t>
      </w:r>
    </w:p>
    <w:p w:rsidR="003467FD" w:rsidRDefault="003467FD" w:rsidP="003467FD">
      <w:pPr>
        <w:jc w:val="center"/>
        <w:rPr>
          <w:sz w:val="26"/>
        </w:rPr>
      </w:pPr>
    </w:p>
    <w:p w:rsidR="003467FD" w:rsidRDefault="003467FD" w:rsidP="003467FD">
      <w:pPr>
        <w:jc w:val="center"/>
        <w:rPr>
          <w:sz w:val="26"/>
        </w:rPr>
      </w:pPr>
    </w:p>
    <w:p w:rsidR="003467FD" w:rsidRPr="0061010B" w:rsidRDefault="003467FD" w:rsidP="003467FD">
      <w:pPr>
        <w:tabs>
          <w:tab w:val="left" w:pos="6413"/>
        </w:tabs>
        <w:jc w:val="center"/>
        <w:rPr>
          <w:b/>
          <w:bCs/>
          <w:sz w:val="26"/>
          <w:szCs w:val="26"/>
        </w:rPr>
      </w:pPr>
      <w:r w:rsidRPr="0061010B">
        <w:rPr>
          <w:b/>
          <w:bCs/>
          <w:sz w:val="26"/>
          <w:szCs w:val="26"/>
        </w:rPr>
        <w:t>О внесении изменени</w:t>
      </w:r>
      <w:r>
        <w:rPr>
          <w:b/>
          <w:bCs/>
          <w:sz w:val="26"/>
          <w:szCs w:val="26"/>
        </w:rPr>
        <w:t>й</w:t>
      </w:r>
      <w:r w:rsidRPr="0061010B">
        <w:rPr>
          <w:b/>
          <w:bCs/>
          <w:sz w:val="26"/>
          <w:szCs w:val="26"/>
        </w:rPr>
        <w:t xml:space="preserve"> в постановление </w:t>
      </w:r>
    </w:p>
    <w:p w:rsidR="003467FD" w:rsidRPr="0061010B" w:rsidRDefault="003467FD" w:rsidP="003467FD">
      <w:pPr>
        <w:tabs>
          <w:tab w:val="left" w:pos="6413"/>
        </w:tabs>
        <w:jc w:val="center"/>
        <w:rPr>
          <w:b/>
          <w:bCs/>
          <w:sz w:val="26"/>
          <w:szCs w:val="26"/>
        </w:rPr>
      </w:pPr>
      <w:r w:rsidRPr="0061010B">
        <w:rPr>
          <w:b/>
          <w:bCs/>
          <w:sz w:val="26"/>
          <w:szCs w:val="26"/>
        </w:rPr>
        <w:t xml:space="preserve">администрации Лесозаводского городского округа </w:t>
      </w:r>
    </w:p>
    <w:p w:rsidR="003467FD" w:rsidRPr="0061010B" w:rsidRDefault="003467FD" w:rsidP="003467FD">
      <w:pPr>
        <w:tabs>
          <w:tab w:val="left" w:pos="6413"/>
        </w:tabs>
        <w:jc w:val="center"/>
        <w:rPr>
          <w:sz w:val="26"/>
          <w:szCs w:val="26"/>
        </w:rPr>
      </w:pPr>
      <w:r w:rsidRPr="0061010B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т 17.08</w:t>
      </w:r>
      <w:r w:rsidRPr="0061010B">
        <w:rPr>
          <w:b/>
          <w:bCs/>
          <w:sz w:val="26"/>
          <w:szCs w:val="26"/>
        </w:rPr>
        <w:t>.201</w:t>
      </w:r>
      <w:r>
        <w:rPr>
          <w:b/>
          <w:bCs/>
          <w:sz w:val="26"/>
          <w:szCs w:val="26"/>
        </w:rPr>
        <w:t>7</w:t>
      </w:r>
      <w:r w:rsidRPr="0061010B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1303</w:t>
      </w:r>
      <w:r w:rsidRPr="0061010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«Об утверждении плана мероприятий по увеличению налоговых и неналоговых доходов бюджета Лесозаводского городского округа на 2018-2022 годы</w:t>
      </w:r>
      <w:r w:rsidRPr="0061010B">
        <w:rPr>
          <w:b/>
          <w:bCs/>
          <w:sz w:val="26"/>
          <w:szCs w:val="26"/>
        </w:rPr>
        <w:t>»</w:t>
      </w:r>
    </w:p>
    <w:p w:rsidR="003467FD" w:rsidRDefault="003467FD" w:rsidP="003467FD">
      <w:pPr>
        <w:suppressAutoHyphens/>
        <w:rPr>
          <w:sz w:val="26"/>
        </w:rPr>
      </w:pPr>
    </w:p>
    <w:p w:rsidR="003467FD" w:rsidRDefault="003467FD" w:rsidP="003467FD">
      <w:pPr>
        <w:suppressAutoHyphens/>
        <w:rPr>
          <w:sz w:val="26"/>
        </w:rPr>
      </w:pPr>
    </w:p>
    <w:p w:rsidR="003467FD" w:rsidRPr="0061010B" w:rsidRDefault="003467FD" w:rsidP="003467FD">
      <w:pPr>
        <w:tabs>
          <w:tab w:val="left" w:pos="720"/>
        </w:tabs>
        <w:suppressAutoHyphens/>
        <w:ind w:firstLine="720"/>
        <w:rPr>
          <w:sz w:val="26"/>
          <w:szCs w:val="26"/>
        </w:rPr>
      </w:pPr>
      <w:r>
        <w:rPr>
          <w:bCs/>
          <w:sz w:val="26"/>
          <w:szCs w:val="26"/>
        </w:rPr>
        <w:t>В целях обеспечения финансовой устойчивости Лесозаводского городского округа администрация Лесозаводского городского округа</w:t>
      </w:r>
    </w:p>
    <w:p w:rsidR="003467FD" w:rsidRDefault="003467FD" w:rsidP="003467FD">
      <w:pPr>
        <w:tabs>
          <w:tab w:val="left" w:pos="720"/>
          <w:tab w:val="left" w:pos="900"/>
        </w:tabs>
        <w:suppressAutoHyphens/>
        <w:rPr>
          <w:sz w:val="26"/>
          <w:szCs w:val="26"/>
        </w:rPr>
      </w:pPr>
    </w:p>
    <w:p w:rsidR="003467FD" w:rsidRPr="00B53132" w:rsidRDefault="003467FD" w:rsidP="003467FD">
      <w:pPr>
        <w:tabs>
          <w:tab w:val="left" w:pos="720"/>
          <w:tab w:val="left" w:pos="900"/>
        </w:tabs>
        <w:suppressAutoHyphens/>
        <w:rPr>
          <w:sz w:val="26"/>
          <w:szCs w:val="26"/>
        </w:rPr>
      </w:pPr>
      <w:r w:rsidRPr="00B53132">
        <w:rPr>
          <w:sz w:val="26"/>
          <w:szCs w:val="26"/>
        </w:rPr>
        <w:t>ПОСТАНОВЛЯЕТ:</w:t>
      </w:r>
    </w:p>
    <w:p w:rsidR="003467FD" w:rsidRPr="00B53132" w:rsidRDefault="003467FD" w:rsidP="003467FD">
      <w:pPr>
        <w:rPr>
          <w:sz w:val="26"/>
          <w:szCs w:val="26"/>
        </w:rPr>
      </w:pPr>
    </w:p>
    <w:p w:rsidR="000508C0" w:rsidRPr="002347A1" w:rsidRDefault="003467FD" w:rsidP="002347A1">
      <w:pPr>
        <w:tabs>
          <w:tab w:val="left" w:pos="6413"/>
        </w:tabs>
        <w:rPr>
          <w:bCs/>
          <w:sz w:val="26"/>
          <w:szCs w:val="26"/>
        </w:rPr>
      </w:pPr>
      <w:r w:rsidRPr="00F90DF1">
        <w:rPr>
          <w:sz w:val="26"/>
          <w:szCs w:val="26"/>
        </w:rPr>
        <w:t xml:space="preserve">1. </w:t>
      </w:r>
      <w:r w:rsidRPr="003C2FE6">
        <w:rPr>
          <w:sz w:val="26"/>
          <w:szCs w:val="26"/>
        </w:rPr>
        <w:t xml:space="preserve">Внести в </w:t>
      </w:r>
      <w:r w:rsidRPr="003C2FE6">
        <w:rPr>
          <w:bCs/>
          <w:sz w:val="26"/>
          <w:szCs w:val="26"/>
        </w:rPr>
        <w:t xml:space="preserve">постановление администрации Лесозаводского городского округа от </w:t>
      </w:r>
      <w:r>
        <w:rPr>
          <w:bCs/>
          <w:sz w:val="26"/>
          <w:szCs w:val="26"/>
        </w:rPr>
        <w:t>17</w:t>
      </w:r>
      <w:r w:rsidRPr="003C2FE6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08</w:t>
      </w:r>
      <w:r w:rsidRPr="003C2FE6">
        <w:rPr>
          <w:bCs/>
          <w:sz w:val="26"/>
          <w:szCs w:val="26"/>
        </w:rPr>
        <w:t xml:space="preserve">.2017 № </w:t>
      </w:r>
      <w:r>
        <w:rPr>
          <w:bCs/>
          <w:sz w:val="26"/>
          <w:szCs w:val="26"/>
        </w:rPr>
        <w:t>1303</w:t>
      </w:r>
      <w:r w:rsidRPr="003C2FE6">
        <w:rPr>
          <w:bCs/>
          <w:sz w:val="26"/>
          <w:szCs w:val="26"/>
        </w:rPr>
        <w:t xml:space="preserve">  «</w:t>
      </w:r>
      <w:r>
        <w:rPr>
          <w:bCs/>
          <w:sz w:val="26"/>
          <w:szCs w:val="26"/>
        </w:rPr>
        <w:t>Об утверждении плана мероприятий по увеличению налоговых и неналоговых доходов бюджета Лесозаводского городского округа на 2018-2022 годы</w:t>
      </w:r>
      <w:r w:rsidRPr="003C2FE6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</w:t>
      </w:r>
      <w:r w:rsidRPr="003C2FE6">
        <w:rPr>
          <w:bCs/>
          <w:sz w:val="26"/>
          <w:szCs w:val="26"/>
        </w:rPr>
        <w:t>изменения</w:t>
      </w:r>
      <w:r w:rsidR="002347A1">
        <w:rPr>
          <w:bCs/>
          <w:sz w:val="26"/>
          <w:szCs w:val="26"/>
        </w:rPr>
        <w:t xml:space="preserve">, изложив План мероприятий по увеличению налоговых и неналоговых доходов бюджета Лесозаводского городского округа на 2018-2022 годы в редакции </w:t>
      </w:r>
      <w:r w:rsidR="000508C0" w:rsidRPr="00A7147E">
        <w:rPr>
          <w:sz w:val="26"/>
          <w:szCs w:val="26"/>
        </w:rPr>
        <w:t>приложения к настоящему постановлению.</w:t>
      </w:r>
    </w:p>
    <w:p w:rsidR="002347A1" w:rsidRPr="002347A1" w:rsidRDefault="003467FD" w:rsidP="002347A1">
      <w:pPr>
        <w:pStyle w:val="11"/>
        <w:ind w:firstLine="708"/>
        <w:rPr>
          <w:sz w:val="26"/>
          <w:szCs w:val="26"/>
        </w:rPr>
      </w:pPr>
      <w:r w:rsidRPr="002347A1">
        <w:rPr>
          <w:sz w:val="26"/>
          <w:szCs w:val="26"/>
        </w:rPr>
        <w:t>2.</w:t>
      </w:r>
      <w:r w:rsidR="002347A1" w:rsidRPr="002347A1">
        <w:rPr>
          <w:sz w:val="26"/>
          <w:szCs w:val="26"/>
        </w:rPr>
        <w:t xml:space="preserve"> </w:t>
      </w:r>
      <w:proofErr w:type="gramStart"/>
      <w:r w:rsidR="002347A1" w:rsidRPr="002347A1">
        <w:rPr>
          <w:sz w:val="26"/>
          <w:szCs w:val="26"/>
        </w:rPr>
        <w:t>Контроль за</w:t>
      </w:r>
      <w:proofErr w:type="gramEnd"/>
      <w:r w:rsidR="002347A1" w:rsidRPr="002347A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67FD" w:rsidRPr="0061010B" w:rsidRDefault="003467FD" w:rsidP="003467FD">
      <w:pPr>
        <w:rPr>
          <w:sz w:val="26"/>
          <w:szCs w:val="26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DD64F8" w:rsidRDefault="00C62D52" w:rsidP="00C62D52">
      <w:pPr>
        <w:pStyle w:val="11"/>
        <w:rPr>
          <w:sz w:val="24"/>
          <w:szCs w:val="24"/>
        </w:rPr>
      </w:pPr>
    </w:p>
    <w:p w:rsidR="00C62D52" w:rsidRPr="003467FD" w:rsidRDefault="00C62D52" w:rsidP="00C62D52">
      <w:pPr>
        <w:pStyle w:val="0"/>
        <w:rPr>
          <w:rFonts w:ascii="Times New Roman" w:hAnsi="Times New Roman"/>
          <w:sz w:val="26"/>
          <w:szCs w:val="26"/>
        </w:rPr>
      </w:pPr>
      <w:r w:rsidRPr="003467FD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C62D52" w:rsidRPr="003467FD" w:rsidRDefault="00C62D52" w:rsidP="00C62D52">
      <w:pPr>
        <w:pStyle w:val="0"/>
        <w:rPr>
          <w:rFonts w:ascii="Times New Roman" w:hAnsi="Times New Roman"/>
          <w:sz w:val="26"/>
          <w:szCs w:val="26"/>
        </w:rPr>
      </w:pPr>
      <w:r w:rsidRPr="003467FD">
        <w:rPr>
          <w:rFonts w:ascii="Times New Roman" w:hAnsi="Times New Roman"/>
          <w:sz w:val="26"/>
          <w:szCs w:val="26"/>
        </w:rPr>
        <w:t xml:space="preserve">Лесозаводского городского округа  </w:t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="003467FD">
        <w:rPr>
          <w:rFonts w:ascii="Times New Roman" w:hAnsi="Times New Roman"/>
          <w:sz w:val="26"/>
          <w:szCs w:val="26"/>
        </w:rPr>
        <w:t xml:space="preserve">                А.С. </w:t>
      </w:r>
      <w:r w:rsidRPr="003467FD">
        <w:rPr>
          <w:rFonts w:ascii="Times New Roman" w:hAnsi="Times New Roman"/>
          <w:sz w:val="26"/>
          <w:szCs w:val="26"/>
        </w:rPr>
        <w:t>Суханов</w:t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  <w:r w:rsidRPr="003467FD">
        <w:rPr>
          <w:rFonts w:ascii="Times New Roman" w:hAnsi="Times New Roman"/>
          <w:sz w:val="26"/>
          <w:szCs w:val="26"/>
        </w:rPr>
        <w:tab/>
      </w:r>
    </w:p>
    <w:p w:rsidR="00C62D52" w:rsidRPr="00DD64F8" w:rsidRDefault="00C62D52" w:rsidP="00C62D5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62D52" w:rsidRPr="00DD64F8" w:rsidRDefault="00C62D52" w:rsidP="00C62D5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62D52" w:rsidRPr="00DD64F8" w:rsidRDefault="00C62D52" w:rsidP="00C62D5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C62D52" w:rsidRPr="00DD64F8" w:rsidRDefault="00C62D52" w:rsidP="00C62D52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right"/>
        <w:outlineLvl w:val="0"/>
        <w:rPr>
          <w:b w:val="0"/>
          <w:sz w:val="24"/>
          <w:szCs w:val="24"/>
        </w:rPr>
        <w:sectPr w:rsidR="00C62D52" w:rsidRPr="00DD64F8" w:rsidSect="003F04F9">
          <w:footerReference w:type="default" r:id="rId8"/>
          <w:pgSz w:w="11906" w:h="16838"/>
          <w:pgMar w:top="1134" w:right="707" w:bottom="1134" w:left="1559" w:header="709" w:footer="709" w:gutter="0"/>
          <w:cols w:space="708"/>
          <w:docGrid w:linePitch="360"/>
        </w:sectPr>
      </w:pPr>
    </w:p>
    <w:p w:rsidR="00A7147E" w:rsidRDefault="00A7147E" w:rsidP="000508C0">
      <w:pPr>
        <w:pStyle w:val="ConsPlusTitle"/>
        <w:widowControl/>
        <w:ind w:left="11624" w:firstLine="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</w:t>
      </w:r>
    </w:p>
    <w:p w:rsidR="00A7147E" w:rsidRDefault="00A7147E" w:rsidP="000508C0">
      <w:pPr>
        <w:pStyle w:val="ConsPlusTitle"/>
        <w:widowControl/>
        <w:ind w:left="11624" w:firstLine="0"/>
        <w:jc w:val="center"/>
        <w:outlineLvl w:val="0"/>
        <w:rPr>
          <w:b w:val="0"/>
          <w:sz w:val="24"/>
          <w:szCs w:val="24"/>
        </w:rPr>
      </w:pPr>
    </w:p>
    <w:p w:rsidR="000508C0" w:rsidRDefault="000508C0" w:rsidP="00C62D52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C62D52" w:rsidRPr="00DD64F8" w:rsidRDefault="00C62D52" w:rsidP="00C62D52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64F8">
        <w:rPr>
          <w:sz w:val="24"/>
          <w:szCs w:val="24"/>
        </w:rPr>
        <w:t>План</w:t>
      </w:r>
    </w:p>
    <w:p w:rsidR="00C62D52" w:rsidRPr="00DD64F8" w:rsidRDefault="00C62D52" w:rsidP="00C62D52">
      <w:pPr>
        <w:pStyle w:val="ConsPlusTitle"/>
        <w:widowControl/>
        <w:jc w:val="center"/>
        <w:outlineLvl w:val="0"/>
        <w:rPr>
          <w:sz w:val="24"/>
          <w:szCs w:val="24"/>
        </w:rPr>
      </w:pPr>
      <w:r w:rsidRPr="00DD64F8">
        <w:rPr>
          <w:sz w:val="24"/>
          <w:szCs w:val="24"/>
        </w:rPr>
        <w:t>мероприятий по увеличению налоговых и неналоговых доходов бюджета Лесозаводского городского округа на 201</w:t>
      </w:r>
      <w:r>
        <w:rPr>
          <w:sz w:val="24"/>
          <w:szCs w:val="24"/>
        </w:rPr>
        <w:t>8</w:t>
      </w:r>
      <w:r w:rsidR="000F5A27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0F5A27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7A51A5">
        <w:rPr>
          <w:sz w:val="24"/>
          <w:szCs w:val="24"/>
        </w:rPr>
        <w:t>2</w:t>
      </w:r>
      <w:r w:rsidRPr="00DD64F8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5570"/>
        <w:gridCol w:w="2583"/>
        <w:gridCol w:w="2036"/>
        <w:gridCol w:w="4799"/>
      </w:tblGrid>
      <w:tr w:rsidR="004D4003" w:rsidRPr="00DD64F8" w:rsidTr="008F32EB">
        <w:tc>
          <w:tcPr>
            <w:tcW w:w="184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0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542" w:type="pct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Ожидаемый   результат</w:t>
            </w:r>
          </w:p>
        </w:tc>
      </w:tr>
      <w:tr w:rsidR="004D4003" w:rsidRPr="00DD64F8" w:rsidTr="00A03C88">
        <w:tc>
          <w:tcPr>
            <w:tcW w:w="5000" w:type="pct"/>
            <w:gridSpan w:val="5"/>
            <w:shd w:val="clear" w:color="auto" w:fill="auto"/>
            <w:vAlign w:val="center"/>
          </w:tcPr>
          <w:p w:rsidR="004D4003" w:rsidRPr="00DD64F8" w:rsidRDefault="004D4003" w:rsidP="003F04F9">
            <w:pPr>
              <w:pStyle w:val="ConsPlusCell"/>
              <w:spacing w:before="60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D64F8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увеличению налоговых и неналоговых доходов бюджета Лесозаводского городского округа</w:t>
            </w:r>
          </w:p>
        </w:tc>
      </w:tr>
      <w:tr w:rsidR="004D4003" w:rsidRPr="00DD64F8" w:rsidTr="00A03C88">
        <w:tc>
          <w:tcPr>
            <w:tcW w:w="5000" w:type="pct"/>
            <w:gridSpan w:val="5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формированию благоприятного климата для развития малого и среднего предпринимательства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B31CE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745CE9" w:rsidP="00FD413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Принятие муниципальной программы</w:t>
            </w:r>
            <w:r w:rsidR="004D4003" w:rsidRPr="00DD64F8">
              <w:rPr>
                <w:b w:val="0"/>
                <w:sz w:val="24"/>
                <w:szCs w:val="24"/>
              </w:rPr>
              <w:t xml:space="preserve"> «Об утверждении муниципальной программы «Экономическое развитие Лесозаводского городского округа» на 20</w:t>
            </w:r>
            <w:r w:rsidR="00FD4139">
              <w:rPr>
                <w:b w:val="0"/>
                <w:sz w:val="24"/>
                <w:szCs w:val="24"/>
              </w:rPr>
              <w:t>20</w:t>
            </w:r>
            <w:r w:rsidR="000F5A27">
              <w:rPr>
                <w:b w:val="0"/>
                <w:sz w:val="24"/>
                <w:szCs w:val="24"/>
              </w:rPr>
              <w:t xml:space="preserve"> </w:t>
            </w:r>
            <w:r w:rsidR="004D4003" w:rsidRPr="00DD64F8">
              <w:rPr>
                <w:b w:val="0"/>
                <w:sz w:val="24"/>
                <w:szCs w:val="24"/>
              </w:rPr>
              <w:t>-</w:t>
            </w:r>
            <w:r w:rsidR="000F5A27">
              <w:rPr>
                <w:b w:val="0"/>
                <w:sz w:val="24"/>
                <w:szCs w:val="24"/>
              </w:rPr>
              <w:t xml:space="preserve"> </w:t>
            </w:r>
            <w:r w:rsidR="004D4003" w:rsidRPr="00DD64F8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</w:t>
            </w:r>
            <w:r w:rsidR="00FD4139">
              <w:rPr>
                <w:b w:val="0"/>
                <w:sz w:val="24"/>
                <w:szCs w:val="24"/>
              </w:rPr>
              <w:t>3</w:t>
            </w:r>
            <w:r w:rsidR="004D4003" w:rsidRPr="00DD64F8">
              <w:rPr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DA0FD1" w:rsidP="008F19F4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D4003" w:rsidRPr="00694E43">
              <w:rPr>
                <w:sz w:val="24"/>
                <w:szCs w:val="24"/>
              </w:rPr>
              <w:t xml:space="preserve"> </w:t>
            </w:r>
            <w:r w:rsidR="004D4003" w:rsidRPr="00DD64F8">
              <w:rPr>
                <w:sz w:val="24"/>
                <w:szCs w:val="24"/>
              </w:rPr>
              <w:t>квартал</w:t>
            </w:r>
            <w:r w:rsidR="00FD4139">
              <w:rPr>
                <w:sz w:val="24"/>
                <w:szCs w:val="24"/>
              </w:rPr>
              <w:t xml:space="preserve"> 2019 г</w:t>
            </w:r>
            <w:r w:rsidR="008F19F4">
              <w:rPr>
                <w:sz w:val="24"/>
                <w:szCs w:val="24"/>
              </w:rPr>
              <w:t>ода</w:t>
            </w:r>
            <w:r w:rsidR="00A13F62">
              <w:rPr>
                <w:sz w:val="24"/>
                <w:szCs w:val="24"/>
              </w:rPr>
              <w:t xml:space="preserve"> </w:t>
            </w:r>
            <w:r w:rsidR="00FD4139">
              <w:rPr>
                <w:sz w:val="24"/>
                <w:szCs w:val="24"/>
              </w:rPr>
              <w:t>(</w:t>
            </w:r>
            <w:proofErr w:type="gramStart"/>
            <w:r w:rsidR="00FD4139">
              <w:rPr>
                <w:sz w:val="24"/>
                <w:szCs w:val="24"/>
              </w:rPr>
              <w:t>при</w:t>
            </w:r>
            <w:proofErr w:type="gramEnd"/>
            <w:r w:rsidR="00FD4139">
              <w:rPr>
                <w:sz w:val="24"/>
                <w:szCs w:val="24"/>
              </w:rPr>
              <w:t xml:space="preserve"> условия утверждения </w:t>
            </w:r>
            <w:r w:rsidR="00694E43">
              <w:rPr>
                <w:sz w:val="24"/>
                <w:szCs w:val="24"/>
              </w:rPr>
              <w:t>соответствующей программы Администрацией Приморского края</w:t>
            </w:r>
            <w:r w:rsidR="00FD4139">
              <w:rPr>
                <w:sz w:val="24"/>
                <w:szCs w:val="24"/>
              </w:rPr>
              <w:t>)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B77A96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Увеличение количества субъектов малого предпринимательства, создание новых рабочих мест</w:t>
            </w:r>
            <w:r w:rsidR="00B77A96">
              <w:rPr>
                <w:b w:val="0"/>
                <w:sz w:val="24"/>
                <w:szCs w:val="24"/>
              </w:rPr>
              <w:t xml:space="preserve"> на территории</w:t>
            </w:r>
            <w:r w:rsidR="00B77A96">
              <w:rPr>
                <w:sz w:val="24"/>
                <w:szCs w:val="24"/>
              </w:rPr>
              <w:t xml:space="preserve"> </w:t>
            </w:r>
            <w:r w:rsidR="00B77A96" w:rsidRPr="00B77A96">
              <w:rPr>
                <w:b w:val="0"/>
                <w:sz w:val="24"/>
                <w:szCs w:val="24"/>
              </w:rPr>
              <w:t>Лесозаводского городского округа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694288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4D4003"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B77A96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Организационное и информационное обеспечение деятельности субъектов малого и среднего предпринимательства</w:t>
            </w:r>
            <w:r w:rsidR="00B77A96">
              <w:rPr>
                <w:b w:val="0"/>
                <w:sz w:val="24"/>
                <w:szCs w:val="24"/>
              </w:rPr>
              <w:t xml:space="preserve"> на территории</w:t>
            </w:r>
            <w:r w:rsidR="00B77A96">
              <w:rPr>
                <w:sz w:val="24"/>
                <w:szCs w:val="24"/>
              </w:rPr>
              <w:t xml:space="preserve"> </w:t>
            </w:r>
            <w:r w:rsidR="00B77A96" w:rsidRPr="00B77A96">
              <w:rPr>
                <w:b w:val="0"/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4D4003" w:rsidRDefault="004D4003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Выявление проблем, препятствующих полноценной работе предпринимателей на территории Лесозаводского городского округа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4D4003" w:rsidRPr="00DD64F8" w:rsidRDefault="00745CE9" w:rsidP="00745CE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Осуществление с</w:t>
            </w:r>
            <w:r w:rsidR="004D4003" w:rsidRPr="00DD64F8">
              <w:rPr>
                <w:b w:val="0"/>
                <w:sz w:val="24"/>
                <w:szCs w:val="24"/>
              </w:rPr>
              <w:t>овместно с предпринимательским сообществом</w:t>
            </w:r>
            <w:r w:rsidR="00B77A96">
              <w:rPr>
                <w:b w:val="0"/>
                <w:sz w:val="24"/>
                <w:szCs w:val="24"/>
              </w:rPr>
              <w:t xml:space="preserve"> Лесозаводского городского </w:t>
            </w:r>
            <w:proofErr w:type="gramStart"/>
            <w:r w:rsidR="00B77A96">
              <w:rPr>
                <w:b w:val="0"/>
                <w:sz w:val="24"/>
                <w:szCs w:val="24"/>
              </w:rPr>
              <w:t>округа</w:t>
            </w:r>
            <w:r w:rsidR="004D4003" w:rsidRPr="00DD64F8">
              <w:rPr>
                <w:b w:val="0"/>
                <w:sz w:val="24"/>
                <w:szCs w:val="24"/>
              </w:rPr>
              <w:t xml:space="preserve"> подбор</w:t>
            </w:r>
            <w:r>
              <w:rPr>
                <w:b w:val="0"/>
                <w:sz w:val="24"/>
                <w:szCs w:val="24"/>
              </w:rPr>
              <w:t>а</w:t>
            </w:r>
            <w:r w:rsidR="004D4003" w:rsidRPr="00DD64F8">
              <w:rPr>
                <w:b w:val="0"/>
                <w:sz w:val="24"/>
                <w:szCs w:val="24"/>
              </w:rPr>
              <w:t xml:space="preserve"> адекватных форм поддержки субъектов малого</w:t>
            </w:r>
            <w:proofErr w:type="gramEnd"/>
            <w:r w:rsidR="004D4003" w:rsidRPr="00DD64F8">
              <w:rPr>
                <w:b w:val="0"/>
                <w:sz w:val="24"/>
                <w:szCs w:val="24"/>
              </w:rPr>
              <w:t xml:space="preserve"> и среднего предпринимательства</w:t>
            </w:r>
          </w:p>
        </w:tc>
      </w:tr>
      <w:tr w:rsidR="004D4003" w:rsidRPr="00DD64F8" w:rsidTr="008F32EB">
        <w:tc>
          <w:tcPr>
            <w:tcW w:w="184" w:type="pct"/>
            <w:shd w:val="clear" w:color="auto" w:fill="auto"/>
          </w:tcPr>
          <w:p w:rsidR="004D4003" w:rsidRPr="00DD64F8" w:rsidRDefault="00694288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="004D400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Организация проведения ярмарок, выставок-продаж на территории Лесозаводского городского округа с участием местных товаропроизводителей</w:t>
            </w:r>
          </w:p>
        </w:tc>
        <w:tc>
          <w:tcPr>
            <w:tcW w:w="830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="00874164" w:rsidRPr="00A03C8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4D4003" w:rsidRPr="00DD64F8" w:rsidRDefault="004D4003" w:rsidP="003F04F9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4D4003" w:rsidRPr="00DD64F8" w:rsidRDefault="004D4003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Повышение роли местных товаропроизводителей в общем объеме товарооборота Лесозаводского городского округа</w:t>
            </w:r>
          </w:p>
        </w:tc>
      </w:tr>
      <w:tr w:rsidR="00745CE9" w:rsidRPr="00DD64F8" w:rsidTr="008F32EB">
        <w:tc>
          <w:tcPr>
            <w:tcW w:w="184" w:type="pct"/>
            <w:shd w:val="clear" w:color="auto" w:fill="auto"/>
          </w:tcPr>
          <w:p w:rsidR="00745CE9" w:rsidRPr="00113CE2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13CE2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1790" w:type="pct"/>
            <w:shd w:val="clear" w:color="auto" w:fill="auto"/>
          </w:tcPr>
          <w:p w:rsidR="00745CE9" w:rsidRPr="00113CE2" w:rsidRDefault="00E024F5" w:rsidP="00F22E22">
            <w:pPr>
              <w:spacing w:before="60"/>
              <w:ind w:firstLine="0"/>
              <w:rPr>
                <w:sz w:val="24"/>
                <w:szCs w:val="24"/>
              </w:rPr>
            </w:pPr>
            <w:r w:rsidRPr="00113CE2">
              <w:rPr>
                <w:sz w:val="24"/>
                <w:szCs w:val="24"/>
              </w:rPr>
              <w:t xml:space="preserve">Актуализация </w:t>
            </w:r>
            <w:proofErr w:type="gramStart"/>
            <w:r w:rsidR="00F22E22" w:rsidRPr="00113CE2">
              <w:rPr>
                <w:sz w:val="24"/>
                <w:szCs w:val="24"/>
              </w:rPr>
              <w:t xml:space="preserve">Порядка проведения оценки </w:t>
            </w:r>
            <w:r w:rsidR="00F22E22" w:rsidRPr="00113CE2">
              <w:rPr>
                <w:sz w:val="24"/>
                <w:szCs w:val="24"/>
              </w:rPr>
              <w:lastRenderedPageBreak/>
              <w:t>эффективности налоговых льгот</w:t>
            </w:r>
            <w:proofErr w:type="gramEnd"/>
            <w:r w:rsidR="00F22E22" w:rsidRPr="00113CE2">
              <w:rPr>
                <w:sz w:val="24"/>
                <w:szCs w:val="24"/>
              </w:rPr>
              <w:t xml:space="preserve"> по местным налогам</w:t>
            </w:r>
            <w:r w:rsidR="00F22E22">
              <w:rPr>
                <w:sz w:val="24"/>
                <w:szCs w:val="24"/>
              </w:rPr>
              <w:t>, утвержденным постановлением администрации Лесозаводского городского округа от 28.03.2011 № 268.</w:t>
            </w:r>
          </w:p>
        </w:tc>
        <w:tc>
          <w:tcPr>
            <w:tcW w:w="830" w:type="pct"/>
            <w:shd w:val="clear" w:color="auto" w:fill="auto"/>
          </w:tcPr>
          <w:p w:rsidR="00745CE9" w:rsidRPr="00113CE2" w:rsidRDefault="004A50A6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</w:t>
            </w:r>
            <w:r w:rsidRPr="0011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администрации</w:t>
            </w:r>
            <w:r w:rsidR="00127C13"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745CE9" w:rsidRPr="00113CE2" w:rsidRDefault="004A50A6" w:rsidP="00097B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113CE2">
              <w:rPr>
                <w:sz w:val="24"/>
                <w:szCs w:val="24"/>
              </w:rPr>
              <w:lastRenderedPageBreak/>
              <w:t>До 01.1</w:t>
            </w:r>
            <w:r w:rsidR="00127C13" w:rsidRPr="00113CE2">
              <w:rPr>
                <w:sz w:val="24"/>
                <w:szCs w:val="24"/>
              </w:rPr>
              <w:t>2</w:t>
            </w:r>
            <w:r w:rsidRPr="00113CE2">
              <w:rPr>
                <w:sz w:val="24"/>
                <w:szCs w:val="24"/>
              </w:rPr>
              <w:t>.201</w:t>
            </w:r>
            <w:r w:rsidR="00097BC2" w:rsidRPr="00113CE2">
              <w:rPr>
                <w:sz w:val="24"/>
                <w:szCs w:val="24"/>
              </w:rPr>
              <w:t>8</w:t>
            </w:r>
            <w:r w:rsidR="008F19F4" w:rsidRPr="00113CE2">
              <w:rPr>
                <w:sz w:val="24"/>
                <w:szCs w:val="24"/>
              </w:rPr>
              <w:t xml:space="preserve"> </w:t>
            </w:r>
            <w:r w:rsidR="008F19F4" w:rsidRPr="00113CE2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42" w:type="pct"/>
            <w:shd w:val="clear" w:color="auto" w:fill="auto"/>
          </w:tcPr>
          <w:p w:rsidR="00745CE9" w:rsidRPr="00113CE2" w:rsidRDefault="004A50A6" w:rsidP="00E024F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оценки эффективности</w:t>
            </w:r>
            <w:r w:rsidRPr="00113CE2">
              <w:rPr>
                <w:sz w:val="24"/>
                <w:szCs w:val="24"/>
              </w:rPr>
              <w:t xml:space="preserve"> </w:t>
            </w:r>
            <w:r w:rsidRPr="0011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</w:t>
            </w:r>
            <w:r w:rsidR="00E024F5"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льгот </w:t>
            </w: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определения  их результативности </w:t>
            </w:r>
          </w:p>
        </w:tc>
      </w:tr>
      <w:tr w:rsidR="00A03C88" w:rsidRPr="00A03C88" w:rsidTr="008F32EB">
        <w:tc>
          <w:tcPr>
            <w:tcW w:w="184" w:type="pct"/>
            <w:shd w:val="clear" w:color="auto" w:fill="auto"/>
          </w:tcPr>
          <w:p w:rsidR="00A03C88" w:rsidRPr="00113CE2" w:rsidRDefault="002D6679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13CE2">
              <w:rPr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0" w:type="pct"/>
            <w:shd w:val="clear" w:color="auto" w:fill="auto"/>
          </w:tcPr>
          <w:p w:rsidR="00F64363" w:rsidRPr="00113CE2" w:rsidRDefault="00A03C88" w:rsidP="00097BC2">
            <w:pPr>
              <w:spacing w:before="60"/>
              <w:ind w:firstLine="0"/>
              <w:rPr>
                <w:sz w:val="24"/>
                <w:szCs w:val="24"/>
              </w:rPr>
            </w:pPr>
            <w:r w:rsidRPr="00113CE2">
              <w:rPr>
                <w:rFonts w:eastAsia="Times New Roman"/>
                <w:sz w:val="24"/>
                <w:szCs w:val="24"/>
              </w:rPr>
              <w:t xml:space="preserve">Проведение оценки эффективности налоговых </w:t>
            </w:r>
            <w:r w:rsidR="00097BC2" w:rsidRPr="00113CE2">
              <w:rPr>
                <w:rFonts w:eastAsia="Times New Roman"/>
                <w:sz w:val="24"/>
                <w:szCs w:val="24"/>
              </w:rPr>
              <w:t>льгот</w:t>
            </w:r>
            <w:r w:rsidR="00F64363" w:rsidRPr="00113CE2">
              <w:rPr>
                <w:sz w:val="24"/>
                <w:szCs w:val="24"/>
              </w:rPr>
              <w:t>,</w:t>
            </w:r>
            <w:r w:rsidR="00F64363" w:rsidRPr="00113CE2">
              <w:rPr>
                <w:color w:val="000000"/>
                <w:sz w:val="24"/>
                <w:szCs w:val="24"/>
              </w:rPr>
              <w:t xml:space="preserve"> степени их влияния на развитие экономики </w:t>
            </w:r>
            <w:r w:rsidR="006B3DEA" w:rsidRPr="00113CE2">
              <w:rPr>
                <w:color w:val="000000"/>
                <w:sz w:val="24"/>
                <w:szCs w:val="24"/>
              </w:rPr>
              <w:t>Лесозаводского городского округа</w:t>
            </w:r>
            <w:r w:rsidR="00F64363" w:rsidRPr="00113CE2">
              <w:rPr>
                <w:color w:val="000000"/>
                <w:sz w:val="24"/>
                <w:szCs w:val="24"/>
              </w:rPr>
              <w:t xml:space="preserve"> и отдельных отраслей</w:t>
            </w:r>
          </w:p>
        </w:tc>
        <w:tc>
          <w:tcPr>
            <w:tcW w:w="830" w:type="pct"/>
            <w:shd w:val="clear" w:color="auto" w:fill="auto"/>
          </w:tcPr>
          <w:p w:rsidR="00A03C88" w:rsidRPr="00113CE2" w:rsidRDefault="00A03C88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3C88" w:rsidRPr="00113CE2" w:rsidRDefault="00745CE9" w:rsidP="00745CE9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113CE2">
              <w:rPr>
                <w:sz w:val="24"/>
                <w:szCs w:val="24"/>
              </w:rPr>
              <w:t>Ежегодно д</w:t>
            </w:r>
            <w:r w:rsidR="00A03C88" w:rsidRPr="00113CE2">
              <w:rPr>
                <w:sz w:val="24"/>
                <w:szCs w:val="24"/>
              </w:rPr>
              <w:t>о 10 августа</w:t>
            </w:r>
          </w:p>
        </w:tc>
        <w:tc>
          <w:tcPr>
            <w:tcW w:w="1542" w:type="pct"/>
            <w:shd w:val="clear" w:color="auto" w:fill="auto"/>
          </w:tcPr>
          <w:p w:rsidR="00A03C88" w:rsidRPr="00113CE2" w:rsidRDefault="00A03C88" w:rsidP="00830101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Отмена не эффективных </w:t>
            </w:r>
            <w:r w:rsidR="00830101"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r w:rsidR="004A50A6"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845" w:rsidRPr="00A07845" w:rsidTr="008F32EB">
        <w:tc>
          <w:tcPr>
            <w:tcW w:w="184" w:type="pct"/>
            <w:shd w:val="clear" w:color="auto" w:fill="auto"/>
          </w:tcPr>
          <w:p w:rsidR="00A07845" w:rsidRPr="00113CE2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13CE2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1790" w:type="pct"/>
            <w:shd w:val="clear" w:color="auto" w:fill="auto"/>
          </w:tcPr>
          <w:p w:rsidR="00A07845" w:rsidRPr="00113CE2" w:rsidRDefault="00A07845" w:rsidP="004A50A6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113CE2">
              <w:rPr>
                <w:rFonts w:eastAsia="Times New Roman"/>
                <w:sz w:val="24"/>
                <w:szCs w:val="24"/>
              </w:rPr>
              <w:t>Проведение аналитической работы в части эффективности установленных коэффициентов К</w:t>
            </w:r>
            <w:proofErr w:type="gramStart"/>
            <w:r w:rsidRPr="00113CE2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113CE2">
              <w:rPr>
                <w:rFonts w:eastAsia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</w:t>
            </w:r>
          </w:p>
        </w:tc>
        <w:tc>
          <w:tcPr>
            <w:tcW w:w="830" w:type="pct"/>
            <w:shd w:val="clear" w:color="auto" w:fill="auto"/>
          </w:tcPr>
          <w:p w:rsidR="00A07845" w:rsidRPr="00113CE2" w:rsidRDefault="00A07845" w:rsidP="00A21C52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113CE2" w:rsidRDefault="00A07845" w:rsidP="00A21C5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113CE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113CE2" w:rsidRDefault="00A07845" w:rsidP="004A50A6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Отмена не эффективных установленных </w:t>
            </w:r>
            <w:r w:rsidR="00113CE2"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коэффициентов </w:t>
            </w:r>
            <w:r w:rsidRPr="00113C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3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13CE2">
              <w:rPr>
                <w:rFonts w:ascii="Times New Roman" w:hAnsi="Times New Roman" w:cs="Times New Roman"/>
                <w:sz w:val="24"/>
                <w:szCs w:val="24"/>
              </w:rPr>
              <w:t xml:space="preserve"> по единому налогу на вмененный доход для отдельных видов деятельности</w:t>
            </w:r>
          </w:p>
        </w:tc>
      </w:tr>
      <w:tr w:rsidR="00A07845" w:rsidRPr="00DD64F8" w:rsidTr="00A03C88">
        <w:tc>
          <w:tcPr>
            <w:tcW w:w="5000" w:type="pct"/>
            <w:gridSpan w:val="5"/>
            <w:shd w:val="clear" w:color="auto" w:fill="auto"/>
          </w:tcPr>
          <w:p w:rsidR="00A07845" w:rsidRPr="00DD64F8" w:rsidRDefault="00A07845" w:rsidP="00E63E0F">
            <w:pPr>
              <w:spacing w:before="6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64F8">
              <w:rPr>
                <w:rFonts w:eastAsia="Times New Roman"/>
                <w:b/>
                <w:sz w:val="24"/>
                <w:szCs w:val="24"/>
              </w:rPr>
              <w:t>Совершенствование нормативно- правовой базы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по источникам доходов бюджета Лесозаводского городского округа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E63E0F">
            <w:pPr>
              <w:pStyle w:val="ConsPlusTitle"/>
              <w:widowControl/>
              <w:ind w:firstLine="0"/>
              <w:rPr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Подготовка проекта решения Думы Лесозаводского городского округа «О внесении изменений в решение от 14.11.2014 № 238-НПА «</w:t>
            </w:r>
            <w:r w:rsidRPr="00DD64F8">
              <w:rPr>
                <w:b w:val="0"/>
                <w:bCs/>
                <w:sz w:val="24"/>
                <w:szCs w:val="24"/>
              </w:rPr>
              <w:t xml:space="preserve">Об установлении налога на имущество физических лиц на территории Лесозаводского городского округа» 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3F04F9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 xml:space="preserve">После принятия закона Приморского края об установлении на территории Приморского </w:t>
            </w:r>
            <w:proofErr w:type="gramStart"/>
            <w:r w:rsidRPr="00DD64F8">
              <w:rPr>
                <w:sz w:val="24"/>
                <w:szCs w:val="24"/>
              </w:rPr>
              <w:t>края единой даты начала применения порядка определения налоговой базы</w:t>
            </w:r>
            <w:proofErr w:type="gramEnd"/>
            <w:r w:rsidRPr="00DD64F8">
              <w:rPr>
                <w:sz w:val="24"/>
                <w:szCs w:val="24"/>
              </w:rPr>
              <w:t xml:space="preserve">  по налогу на имущество физических лиц исходя из кадастровой стоимости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Своевременное принятие  нормативно-правового акта, устанавливающего в Лесозаводском городском округе порядок исчисления налоговой базы по налогу на имущество физических лиц исходя из кадастровой стоимости объекта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8F19F4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Внесение изменений в решение Думы Лесозаводского городского округа от 21.07.2015 № 363-НПА «Об установлении земельного налога на территории Лесозаводского городского округа»</w:t>
            </w:r>
          </w:p>
        </w:tc>
        <w:tc>
          <w:tcPr>
            <w:tcW w:w="830" w:type="pct"/>
            <w:shd w:val="clear" w:color="auto" w:fill="auto"/>
          </w:tcPr>
          <w:p w:rsidR="00A07845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097BC2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8F19F4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Изменение ставок земельного налога в сторону увеличения </w:t>
            </w:r>
            <w:r w:rsidRPr="008F19F4">
              <w:rPr>
                <w:b w:val="0"/>
                <w:sz w:val="24"/>
                <w:szCs w:val="24"/>
              </w:rPr>
              <w:t>в случае признания не эффективными установленные</w:t>
            </w:r>
            <w:r>
              <w:rPr>
                <w:b w:val="0"/>
                <w:sz w:val="24"/>
                <w:szCs w:val="24"/>
              </w:rPr>
              <w:t xml:space="preserve"> на территории Лесозаводского городского округа</w:t>
            </w:r>
            <w:r w:rsidRPr="008F19F4">
              <w:rPr>
                <w:b w:val="0"/>
                <w:sz w:val="24"/>
                <w:szCs w:val="24"/>
              </w:rPr>
              <w:t xml:space="preserve"> льготы и преференции по земельному налогу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Приведение в соответствие с действующим законодательством Российской Федерации нормативно-правовой базы Лесозаводского городского округа в сферах управления имуществом, земельных отношений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0A45D3">
            <w:pPr>
              <w:spacing w:before="60"/>
              <w:ind w:firstLine="0"/>
              <w:jc w:val="center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По мере внесения изменени</w:t>
            </w:r>
            <w:r>
              <w:rPr>
                <w:sz w:val="24"/>
                <w:szCs w:val="24"/>
              </w:rPr>
              <w:t>й</w:t>
            </w:r>
            <w:r w:rsidRPr="00DD64F8">
              <w:rPr>
                <w:sz w:val="24"/>
                <w:szCs w:val="24"/>
              </w:rPr>
              <w:t xml:space="preserve"> в законодательство Российской Федерации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Своевременная актуализация нормативно-правовой базы Лесозаводского городского округа в сферах управления имуществом, земельных отношений</w:t>
            </w:r>
          </w:p>
        </w:tc>
      </w:tr>
      <w:tr w:rsidR="00A07845" w:rsidRPr="00DD64F8" w:rsidTr="00A03C88">
        <w:tc>
          <w:tcPr>
            <w:tcW w:w="5000" w:type="pct"/>
            <w:gridSpan w:val="5"/>
            <w:shd w:val="clear" w:color="auto" w:fill="auto"/>
          </w:tcPr>
          <w:p w:rsidR="00A07845" w:rsidRPr="00DD64F8" w:rsidRDefault="00A07845" w:rsidP="003F04F9">
            <w:pPr>
              <w:spacing w:before="60"/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64F8">
              <w:rPr>
                <w:rFonts w:eastAsia="Times New Roman"/>
                <w:b/>
                <w:sz w:val="24"/>
                <w:szCs w:val="24"/>
              </w:rPr>
              <w:t>Мероприятия по повышению эффективности администрирования</w:t>
            </w:r>
          </w:p>
          <w:p w:rsidR="00A07845" w:rsidRPr="00DD64F8" w:rsidRDefault="00A07845" w:rsidP="003F04F9">
            <w:pPr>
              <w:pStyle w:val="ConsPlusTitle"/>
              <w:widowControl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налоговых и неналоговых доходов бюджета  Лесозаводского городского округа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295904" w:rsidRDefault="00A07845" w:rsidP="002959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6B3DEA">
              <w:rPr>
                <w:sz w:val="24"/>
                <w:szCs w:val="24"/>
              </w:rPr>
              <w:t>Обеспечение своевременной подготовки исков на взыскание в принудительном порядке задолженности по арендной плате за земельные участки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</w:t>
            </w:r>
            <w:r>
              <w:rPr>
                <w:color w:val="010101"/>
                <w:sz w:val="24"/>
                <w:szCs w:val="24"/>
              </w:rPr>
              <w:t xml:space="preserve"> находящихся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>
              <w:rPr>
                <w:color w:val="010101"/>
                <w:sz w:val="24"/>
                <w:szCs w:val="24"/>
              </w:rPr>
              <w:t>,</w:t>
            </w:r>
            <w:r w:rsidRPr="006B3DEA">
              <w:rPr>
                <w:sz w:val="24"/>
                <w:szCs w:val="24"/>
              </w:rPr>
              <w:t xml:space="preserve"> и муниципальное имущество,</w:t>
            </w:r>
            <w:r>
              <w:rPr>
                <w:color w:val="010101"/>
                <w:sz w:val="24"/>
                <w:szCs w:val="24"/>
              </w:rPr>
              <w:t xml:space="preserve"> по договорам     </w:t>
            </w:r>
            <w:r w:rsidRPr="006B3DEA">
              <w:rPr>
                <w:color w:val="010101"/>
                <w:sz w:val="24"/>
                <w:szCs w:val="24"/>
              </w:rPr>
              <w:t>во</w:t>
            </w:r>
            <w:r>
              <w:rPr>
                <w:color w:val="010101"/>
                <w:sz w:val="24"/>
                <w:szCs w:val="24"/>
              </w:rPr>
              <w:t>змездного предоставления       </w:t>
            </w:r>
            <w:r w:rsidRPr="006B3DEA">
              <w:rPr>
                <w:color w:val="010101"/>
                <w:sz w:val="24"/>
                <w:szCs w:val="24"/>
              </w:rPr>
              <w:t>муниципального рекламного места </w:t>
            </w:r>
            <w:r w:rsidRPr="006B3DEA">
              <w:rPr>
                <w:sz w:val="24"/>
                <w:szCs w:val="24"/>
              </w:rPr>
              <w:t xml:space="preserve"> для представления в судебные органы, повышение эффективности </w:t>
            </w:r>
            <w:proofErr w:type="spellStart"/>
            <w:r w:rsidRPr="006B3DEA">
              <w:rPr>
                <w:sz w:val="24"/>
                <w:szCs w:val="24"/>
              </w:rPr>
              <w:t>претензионно</w:t>
            </w:r>
            <w:proofErr w:type="spellEnd"/>
            <w:r w:rsidRPr="006B3DEA">
              <w:rPr>
                <w:sz w:val="24"/>
                <w:szCs w:val="24"/>
              </w:rPr>
              <w:t xml:space="preserve"> - исковой работы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задолженности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арендным платежам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землю, муниципальное имущество, по договорам возмездного предоставления муниципального рекламного места</w:t>
            </w: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повышение платежной дисциплины арендаторов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295904">
            <w:pPr>
              <w:ind w:firstLine="0"/>
              <w:rPr>
                <w:sz w:val="24"/>
                <w:szCs w:val="24"/>
              </w:rPr>
            </w:pPr>
            <w:r w:rsidRPr="00CB72DC">
              <w:rPr>
                <w:sz w:val="24"/>
                <w:szCs w:val="24"/>
              </w:rPr>
              <w:t xml:space="preserve">Осуществление взаимодействия и обмена информацией с главными администраторами доходов бюджета </w:t>
            </w:r>
            <w:r>
              <w:rPr>
                <w:sz w:val="24"/>
                <w:szCs w:val="24"/>
              </w:rPr>
              <w:t>Лесозаводского городского округа,</w:t>
            </w:r>
            <w:r w:rsidRPr="00CB72DC">
              <w:rPr>
                <w:sz w:val="24"/>
                <w:szCs w:val="24"/>
              </w:rPr>
              <w:t xml:space="preserve"> являющимися органами государственной власти, по вопросам поступления платежей в </w:t>
            </w:r>
            <w:r>
              <w:rPr>
                <w:sz w:val="24"/>
                <w:szCs w:val="24"/>
              </w:rPr>
              <w:t>местный бюджет</w:t>
            </w:r>
            <w:r w:rsidRPr="00CB72DC">
              <w:rPr>
                <w:sz w:val="24"/>
                <w:szCs w:val="24"/>
              </w:rPr>
              <w:t xml:space="preserve"> и выявлению причин снижения (роста) поступлений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6B3DEA" w:rsidRDefault="00A07845" w:rsidP="006B3DEA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DE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spellStart"/>
            <w:r w:rsidRPr="006B3DEA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6B3DEA">
              <w:rPr>
                <w:rFonts w:ascii="Times New Roman" w:hAnsi="Times New Roman" w:cs="Times New Roman"/>
                <w:sz w:val="24"/>
                <w:szCs w:val="24"/>
              </w:rPr>
              <w:t xml:space="preserve"> - исковой работы главных администраторов доходов бюджета Лесозаводского городского округа, являющихся органами государственной власти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097BC2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межведомственной комиссии по налоговой и социальной политике при главе администрации Лесозаводского городского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округа:</w:t>
            </w:r>
          </w:p>
        </w:tc>
        <w:tc>
          <w:tcPr>
            <w:tcW w:w="830" w:type="pct"/>
            <w:shd w:val="clear" w:color="auto" w:fill="auto"/>
          </w:tcPr>
          <w:p w:rsidR="00A07845" w:rsidRDefault="00A07845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работы с предпринимателями</w:t>
            </w:r>
          </w:p>
          <w:p w:rsidR="00A07845" w:rsidRPr="00DD64F8" w:rsidRDefault="00A07845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квартал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</w:p>
        </w:tc>
      </w:tr>
      <w:tr w:rsidR="00A07845" w:rsidRPr="00893260" w:rsidTr="008F32EB">
        <w:tc>
          <w:tcPr>
            <w:tcW w:w="184" w:type="pct"/>
            <w:vMerge w:val="restart"/>
            <w:shd w:val="clear" w:color="auto" w:fill="auto"/>
          </w:tcPr>
          <w:p w:rsidR="00A07845" w:rsidRPr="00893260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A07845" w:rsidRPr="00893260" w:rsidRDefault="00A07845" w:rsidP="000C1CCD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- заслушивание работодателей вопросам по увеличения, легализации и своевременной выплаты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наемным работникам;</w:t>
            </w:r>
          </w:p>
        </w:tc>
        <w:tc>
          <w:tcPr>
            <w:tcW w:w="830" w:type="pct"/>
            <w:shd w:val="clear" w:color="auto" w:fill="auto"/>
          </w:tcPr>
          <w:p w:rsidR="00A07845" w:rsidRPr="00893260" w:rsidRDefault="00A07845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893260" w:rsidRDefault="00A07845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</w:p>
          <w:p w:rsidR="00A07845" w:rsidRPr="00893260" w:rsidRDefault="00A07845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542" w:type="pct"/>
            <w:shd w:val="clear" w:color="auto" w:fill="auto"/>
          </w:tcPr>
          <w:p w:rsidR="00A07845" w:rsidRPr="00893260" w:rsidRDefault="00A07845" w:rsidP="000C1CCD">
            <w:pPr>
              <w:pStyle w:val="ConsPlusTitle"/>
              <w:widowControl/>
              <w:ind w:firstLine="0"/>
              <w:rPr>
                <w:b w:val="0"/>
                <w:sz w:val="24"/>
                <w:szCs w:val="24"/>
              </w:rPr>
            </w:pPr>
            <w:r w:rsidRPr="00893260">
              <w:rPr>
                <w:b w:val="0"/>
                <w:sz w:val="24"/>
                <w:szCs w:val="24"/>
              </w:rPr>
              <w:t>Увеличение доходов консолидированного бюджета</w:t>
            </w:r>
            <w:r>
              <w:rPr>
                <w:b w:val="0"/>
                <w:sz w:val="24"/>
                <w:szCs w:val="24"/>
              </w:rPr>
              <w:t xml:space="preserve"> Приморского края</w:t>
            </w:r>
            <w:r w:rsidRPr="00893260">
              <w:rPr>
                <w:b w:val="0"/>
                <w:sz w:val="24"/>
                <w:szCs w:val="24"/>
              </w:rPr>
              <w:t xml:space="preserve"> от налога на доходы физических лиц</w:t>
            </w:r>
          </w:p>
        </w:tc>
      </w:tr>
      <w:tr w:rsidR="00A07845" w:rsidRPr="00DD64F8" w:rsidTr="008F32EB">
        <w:tc>
          <w:tcPr>
            <w:tcW w:w="184" w:type="pct"/>
            <w:vMerge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- заслушивание налогоплательщиков, имеющих задолженность  по налогам, поступающим в консолидированный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893260">
            <w:pPr>
              <w:pStyle w:val="ConsPlusCel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Default="00A07845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</w:p>
          <w:p w:rsidR="00A07845" w:rsidRPr="00DD64F8" w:rsidRDefault="00A07845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8D2E3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снижение на 5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. рублей задолженности по налогам  в консолидированный 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части местного бюджета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млн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A07845" w:rsidRPr="00DD64F8" w:rsidTr="008F32EB">
        <w:tc>
          <w:tcPr>
            <w:tcW w:w="184" w:type="pct"/>
            <w:vMerge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A07845" w:rsidRPr="00893260" w:rsidRDefault="00A07845" w:rsidP="008932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заслушивание субъектов пре</w:t>
            </w:r>
            <w:r w:rsidRPr="00893260">
              <w:rPr>
                <w:color w:val="000000"/>
                <w:sz w:val="24"/>
                <w:szCs w:val="24"/>
              </w:rPr>
              <w:t>дпринимательства, осуществляющих реальную финан</w:t>
            </w:r>
            <w:r>
              <w:rPr>
                <w:color w:val="000000"/>
                <w:sz w:val="24"/>
                <w:szCs w:val="24"/>
              </w:rPr>
              <w:t>сово-хозяйственную деятельность, но</w:t>
            </w:r>
            <w:r w:rsidRPr="00893260">
              <w:rPr>
                <w:color w:val="000000"/>
                <w:sz w:val="24"/>
                <w:szCs w:val="24"/>
              </w:rPr>
              <w:t xml:space="preserve"> представляющих "нулевую" налоговую отчетность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07845" w:rsidRPr="00DD64F8" w:rsidRDefault="00A07845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Default="00A07845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</w:t>
            </w:r>
          </w:p>
          <w:p w:rsidR="00A07845" w:rsidRPr="00DD64F8" w:rsidRDefault="00A07845" w:rsidP="00E63E0F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1542" w:type="pct"/>
            <w:shd w:val="clear" w:color="auto" w:fill="auto"/>
          </w:tcPr>
          <w:p w:rsidR="00A07845" w:rsidRDefault="00A07845" w:rsidP="008D2E3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Pr="00893260">
              <w:rPr>
                <w:rFonts w:ascii="Times New Roman" w:hAnsi="Times New Roman" w:cs="Times New Roman"/>
                <w:sz w:val="24"/>
                <w:szCs w:val="24"/>
              </w:rPr>
              <w:t>доходов консолидированного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</w:t>
            </w:r>
          </w:p>
        </w:tc>
      </w:tr>
      <w:tr w:rsidR="00A07845" w:rsidRPr="00DD64F8" w:rsidTr="008F32EB">
        <w:tc>
          <w:tcPr>
            <w:tcW w:w="184" w:type="pct"/>
            <w:vMerge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A07845" w:rsidRPr="00295904" w:rsidRDefault="00A07845" w:rsidP="002959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 xml:space="preserve"> - заслушивание плательщиков, имеющих задолженность по арендной плате за использование муниципального имущества, земельных участков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 </w:t>
            </w:r>
            <w:r>
              <w:rPr>
                <w:color w:val="010101"/>
                <w:sz w:val="24"/>
                <w:szCs w:val="24"/>
              </w:rPr>
              <w:t xml:space="preserve">находящихся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 w:rsidRPr="00DD64F8">
              <w:rPr>
                <w:sz w:val="24"/>
                <w:szCs w:val="24"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5B4F6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E63E0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заседании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8D2E35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нижение задолженности</w:t>
            </w:r>
            <w:r w:rsidRPr="001C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 по арендным платежам  за использование муниципального имущества и земельных участков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млн. рублей</w:t>
            </w:r>
          </w:p>
        </w:tc>
      </w:tr>
      <w:tr w:rsidR="00A07845" w:rsidRPr="00DD64F8" w:rsidTr="008F32EB">
        <w:tc>
          <w:tcPr>
            <w:tcW w:w="184" w:type="pct"/>
            <w:vMerge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- заслушивание управляющих компаний, несвоевременно перечисляющих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Лесозаводского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городского округа плату за наем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E63E0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заседании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Своевременное поступление в бюджет</w:t>
            </w:r>
            <w:r w:rsidRPr="001C4E55">
              <w:rPr>
                <w:rFonts w:ascii="Times New Roman" w:hAnsi="Times New Roman" w:cs="Times New Roman"/>
                <w:sz w:val="24"/>
                <w:szCs w:val="24"/>
              </w:rPr>
              <w:t xml:space="preserve"> 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от платы за наем жилого помещения</w:t>
            </w:r>
          </w:p>
        </w:tc>
      </w:tr>
      <w:tr w:rsidR="00A07845" w:rsidRPr="00DD64F8" w:rsidTr="008F32EB">
        <w:tc>
          <w:tcPr>
            <w:tcW w:w="184" w:type="pct"/>
            <w:vMerge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руководителей организаций,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заявляющих убытки, несущих налоговую нагрузку менее 3 процентов,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сведений, предоставленных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 органом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E63E0F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предоставлении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налоговым органом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B77A96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доходов консолидированного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Приморского края от налога на прибыль</w:t>
            </w:r>
          </w:p>
        </w:tc>
      </w:tr>
      <w:tr w:rsidR="00A07845" w:rsidRPr="00DD64F8" w:rsidTr="00A03C88">
        <w:tc>
          <w:tcPr>
            <w:tcW w:w="5000" w:type="pct"/>
            <w:gridSpan w:val="5"/>
            <w:shd w:val="clear" w:color="auto" w:fill="auto"/>
          </w:tcPr>
          <w:p w:rsidR="00A07845" w:rsidRPr="00DD64F8" w:rsidRDefault="00A07845" w:rsidP="00422F6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D64F8">
              <w:rPr>
                <w:b/>
                <w:sz w:val="24"/>
                <w:szCs w:val="24"/>
              </w:rPr>
              <w:lastRenderedPageBreak/>
              <w:t xml:space="preserve">Мероприятия по увеличению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доходной </w:t>
            </w:r>
            <w:r w:rsidRPr="00DD64F8">
              <w:rPr>
                <w:rFonts w:eastAsia="Times New Roman"/>
                <w:b/>
                <w:sz w:val="24"/>
                <w:szCs w:val="24"/>
              </w:rPr>
              <w:t xml:space="preserve">базы  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на территории </w:t>
            </w:r>
            <w:r w:rsidRPr="00DD64F8">
              <w:rPr>
                <w:rFonts w:eastAsia="Times New Roman"/>
                <w:b/>
                <w:sz w:val="24"/>
                <w:szCs w:val="24"/>
              </w:rPr>
              <w:t>Лесозаводского городского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округа</w:t>
            </w:r>
          </w:p>
        </w:tc>
      </w:tr>
      <w:tr w:rsidR="00A07845" w:rsidRPr="00DD64F8" w:rsidTr="00674174">
        <w:tc>
          <w:tcPr>
            <w:tcW w:w="184" w:type="pct"/>
            <w:shd w:val="clear" w:color="auto" w:fill="auto"/>
          </w:tcPr>
          <w:p w:rsidR="00A07845" w:rsidRDefault="00A07845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</w:p>
        </w:tc>
        <w:tc>
          <w:tcPr>
            <w:tcW w:w="1790" w:type="pct"/>
            <w:shd w:val="clear" w:color="auto" w:fill="auto"/>
          </w:tcPr>
          <w:p w:rsidR="00A07845" w:rsidRPr="00E52327" w:rsidRDefault="00A07845" w:rsidP="00DA0FD1">
            <w:pPr>
              <w:ind w:firstLine="0"/>
              <w:rPr>
                <w:color w:val="010101"/>
                <w:sz w:val="24"/>
                <w:szCs w:val="24"/>
              </w:rPr>
            </w:pPr>
            <w:r w:rsidRPr="00E52327">
              <w:rPr>
                <w:sz w:val="24"/>
                <w:szCs w:val="24"/>
              </w:rPr>
              <w:t>Опубликование в средствах массовой информации, на сайте Лесозаводского городского округа информации и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E52327">
              <w:rPr>
                <w:color w:val="010101"/>
                <w:sz w:val="24"/>
                <w:szCs w:val="24"/>
              </w:rPr>
              <w:t>материалов о преимуществах        </w:t>
            </w:r>
            <w:r w:rsidRPr="00E52327">
              <w:rPr>
                <w:color w:val="010101"/>
                <w:sz w:val="24"/>
                <w:szCs w:val="24"/>
              </w:rPr>
              <w:br/>
              <w:t>по</w:t>
            </w:r>
            <w:r>
              <w:rPr>
                <w:color w:val="010101"/>
                <w:sz w:val="24"/>
                <w:szCs w:val="24"/>
              </w:rPr>
              <w:t>лучения официальной заработной </w:t>
            </w:r>
            <w:r w:rsidRPr="00E52327">
              <w:rPr>
                <w:color w:val="010101"/>
                <w:sz w:val="24"/>
                <w:szCs w:val="24"/>
              </w:rPr>
              <w:t>пл</w:t>
            </w:r>
            <w:r>
              <w:rPr>
                <w:color w:val="010101"/>
                <w:sz w:val="24"/>
                <w:szCs w:val="24"/>
              </w:rPr>
              <w:t xml:space="preserve">аты, о негативных последствиях сокрытия реальной заработной </w:t>
            </w:r>
            <w:r w:rsidRPr="00E52327">
              <w:rPr>
                <w:color w:val="010101"/>
                <w:sz w:val="24"/>
                <w:szCs w:val="24"/>
              </w:rPr>
              <w:t>платы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E57543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физических лиц, увеличение доходов консолидированного бюджета Приморского края от налога на доходы физических лиц</w:t>
            </w:r>
          </w:p>
        </w:tc>
      </w:tr>
      <w:tr w:rsidR="00A07845" w:rsidRPr="00DD64F8" w:rsidTr="00674174">
        <w:tc>
          <w:tcPr>
            <w:tcW w:w="184" w:type="pct"/>
            <w:shd w:val="clear" w:color="auto" w:fill="auto"/>
          </w:tcPr>
          <w:p w:rsidR="00A07845" w:rsidRDefault="00A07845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</w:p>
        </w:tc>
        <w:tc>
          <w:tcPr>
            <w:tcW w:w="1790" w:type="pct"/>
            <w:shd w:val="clear" w:color="auto" w:fill="auto"/>
          </w:tcPr>
          <w:p w:rsidR="00A07845" w:rsidRPr="00B151D6" w:rsidRDefault="00A07845" w:rsidP="00B151D6">
            <w:pPr>
              <w:ind w:firstLine="0"/>
              <w:rPr>
                <w:color w:val="010101"/>
                <w:sz w:val="24"/>
                <w:szCs w:val="24"/>
              </w:rPr>
            </w:pPr>
            <w:r w:rsidRPr="00E52327">
              <w:rPr>
                <w:color w:val="010101"/>
                <w:sz w:val="24"/>
                <w:szCs w:val="24"/>
              </w:rPr>
              <w:t>Организация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E52327">
              <w:rPr>
                <w:color w:val="010101"/>
                <w:sz w:val="24"/>
                <w:szCs w:val="24"/>
              </w:rPr>
              <w:t>работы</w:t>
            </w:r>
            <w:r>
              <w:rPr>
                <w:color w:val="010101"/>
                <w:sz w:val="24"/>
                <w:szCs w:val="24"/>
              </w:rPr>
              <w:t xml:space="preserve"> постоянно    действующего телефона доверия для населения </w:t>
            </w:r>
            <w:proofErr w:type="spellStart"/>
            <w:proofErr w:type="gramStart"/>
            <w:r w:rsidRPr="00E52327">
              <w:rPr>
                <w:color w:val="010101"/>
                <w:sz w:val="24"/>
                <w:szCs w:val="24"/>
              </w:rPr>
              <w:t>Лесозавод</w:t>
            </w:r>
            <w:r>
              <w:rPr>
                <w:color w:val="010101"/>
                <w:sz w:val="24"/>
                <w:szCs w:val="24"/>
              </w:rPr>
              <w:t>-</w:t>
            </w:r>
            <w:r w:rsidRPr="00E52327">
              <w:rPr>
                <w:color w:val="010101"/>
                <w:sz w:val="24"/>
                <w:szCs w:val="24"/>
              </w:rPr>
              <w:t>ского</w:t>
            </w:r>
            <w:proofErr w:type="spellEnd"/>
            <w:proofErr w:type="gramEnd"/>
            <w:r>
              <w:rPr>
                <w:color w:val="010101"/>
                <w:sz w:val="24"/>
                <w:szCs w:val="24"/>
              </w:rPr>
              <w:t>      </w:t>
            </w:r>
            <w:r w:rsidRPr="00E52327">
              <w:rPr>
                <w:color w:val="010101"/>
                <w:sz w:val="24"/>
                <w:szCs w:val="24"/>
              </w:rPr>
              <w:t>го</w:t>
            </w:r>
            <w:r>
              <w:rPr>
                <w:color w:val="010101"/>
                <w:sz w:val="24"/>
                <w:szCs w:val="24"/>
              </w:rPr>
              <w:t>родского округа по сбору       </w:t>
            </w:r>
            <w:r w:rsidRPr="00E52327">
              <w:rPr>
                <w:color w:val="010101"/>
                <w:sz w:val="24"/>
                <w:szCs w:val="24"/>
              </w:rPr>
              <w:t>ин</w:t>
            </w:r>
            <w:r>
              <w:rPr>
                <w:color w:val="010101"/>
                <w:sz w:val="24"/>
                <w:szCs w:val="24"/>
              </w:rPr>
              <w:t>формации о фактах невыплаты    </w:t>
            </w:r>
            <w:r w:rsidRPr="00E52327">
              <w:rPr>
                <w:color w:val="010101"/>
                <w:sz w:val="24"/>
                <w:szCs w:val="24"/>
              </w:rPr>
              <w:t>за</w:t>
            </w:r>
            <w:r>
              <w:rPr>
                <w:color w:val="010101"/>
                <w:sz w:val="24"/>
                <w:szCs w:val="24"/>
              </w:rPr>
              <w:t>работной платы, выплаты неофициальной заработной платы,  </w:t>
            </w:r>
            <w:r w:rsidRPr="00E52327">
              <w:rPr>
                <w:color w:val="010101"/>
                <w:sz w:val="24"/>
                <w:szCs w:val="24"/>
              </w:rPr>
              <w:t>от</w:t>
            </w:r>
            <w:r>
              <w:rPr>
                <w:color w:val="010101"/>
                <w:sz w:val="24"/>
                <w:szCs w:val="24"/>
              </w:rPr>
              <w:t xml:space="preserve">сутствия официального          оформления трудовых </w:t>
            </w:r>
            <w:r w:rsidRPr="00E52327">
              <w:rPr>
                <w:color w:val="010101"/>
                <w:sz w:val="24"/>
                <w:szCs w:val="24"/>
              </w:rPr>
              <w:t>отношений   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B151D6" w:rsidRDefault="00A07845" w:rsidP="00A21C52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Default="00A07845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налогоплатель-щиков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налога на доходы физических лиц, увеличение доходов консолидированного бюджета Приморского края от налога на доходы физических лиц</w:t>
            </w:r>
          </w:p>
        </w:tc>
      </w:tr>
      <w:tr w:rsidR="00A07845" w:rsidRPr="00B151D6" w:rsidTr="00674174">
        <w:tc>
          <w:tcPr>
            <w:tcW w:w="184" w:type="pct"/>
            <w:shd w:val="clear" w:color="auto" w:fill="auto"/>
          </w:tcPr>
          <w:p w:rsidR="00A07845" w:rsidRPr="00B151D6" w:rsidRDefault="00A07845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  <w:r w:rsidRPr="00B151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B151D6" w:rsidRDefault="00A07845" w:rsidP="00674174">
            <w:pPr>
              <w:ind w:firstLine="0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Уточнение дислокации рынков и торговых центров</w:t>
            </w:r>
            <w:r>
              <w:rPr>
                <w:sz w:val="24"/>
                <w:szCs w:val="24"/>
              </w:rPr>
              <w:t xml:space="preserve"> на территории </w:t>
            </w:r>
            <w:r w:rsidRPr="00DD64F8">
              <w:rPr>
                <w:sz w:val="24"/>
                <w:szCs w:val="24"/>
              </w:rPr>
              <w:t>Лесозаводского городского округа</w:t>
            </w:r>
          </w:p>
        </w:tc>
        <w:tc>
          <w:tcPr>
            <w:tcW w:w="830" w:type="pct"/>
            <w:shd w:val="clear" w:color="auto" w:fill="auto"/>
          </w:tcPr>
          <w:p w:rsidR="00A07845" w:rsidRPr="00B151D6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работы с предпринимателями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B151D6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B151D6" w:rsidRDefault="00A07845" w:rsidP="00E63E0F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 территориальный налоговый орган у</w:t>
            </w:r>
            <w:r w:rsidRPr="00B151D6">
              <w:rPr>
                <w:rFonts w:ascii="Times New Roman" w:hAnsi="Times New Roman" w:cs="Times New Roman"/>
                <w:sz w:val="24"/>
                <w:szCs w:val="24"/>
              </w:rPr>
              <w:t>точненной дислокации рынков и торговых центров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</w:t>
            </w:r>
            <w:r w:rsidRPr="00B15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07845" w:rsidRPr="00B151D6" w:rsidTr="00674174">
        <w:tc>
          <w:tcPr>
            <w:tcW w:w="184" w:type="pct"/>
            <w:shd w:val="clear" w:color="auto" w:fill="auto"/>
          </w:tcPr>
          <w:p w:rsidR="00A07845" w:rsidRPr="00B151D6" w:rsidRDefault="00A07845" w:rsidP="00674174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</w:t>
            </w:r>
          </w:p>
        </w:tc>
        <w:tc>
          <w:tcPr>
            <w:tcW w:w="1790" w:type="pct"/>
            <w:shd w:val="clear" w:color="auto" w:fill="auto"/>
          </w:tcPr>
          <w:p w:rsidR="00A07845" w:rsidRPr="00B151D6" w:rsidRDefault="00A07845" w:rsidP="00B151D6">
            <w:pPr>
              <w:ind w:firstLine="0"/>
              <w:rPr>
                <w:color w:val="000000"/>
                <w:sz w:val="24"/>
                <w:szCs w:val="24"/>
              </w:rPr>
            </w:pPr>
            <w:r w:rsidRPr="00B151D6">
              <w:rPr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B151D6">
              <w:rPr>
                <w:color w:val="000000"/>
                <w:sz w:val="24"/>
                <w:szCs w:val="24"/>
              </w:rPr>
              <w:t>с налогоплательщиками по вопросу привлечения к постановке на налоговый учет обособленных подразделений организаций по месту</w:t>
            </w:r>
            <w:proofErr w:type="gramEnd"/>
            <w:r w:rsidRPr="00B151D6">
              <w:rPr>
                <w:color w:val="000000"/>
                <w:sz w:val="24"/>
                <w:szCs w:val="24"/>
              </w:rPr>
              <w:t xml:space="preserve"> осуществления ими деятельности</w:t>
            </w:r>
          </w:p>
        </w:tc>
        <w:tc>
          <w:tcPr>
            <w:tcW w:w="830" w:type="pct"/>
            <w:shd w:val="clear" w:color="auto" w:fill="auto"/>
          </w:tcPr>
          <w:p w:rsidR="00A07845" w:rsidRPr="00B151D6" w:rsidRDefault="00A07845" w:rsidP="000F0632">
            <w:pPr>
              <w:ind w:firstLine="0"/>
              <w:jc w:val="center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Отдел экономики и работы с предпринимателями</w:t>
            </w:r>
            <w:r w:rsidRPr="00DD64F8">
              <w:rPr>
                <w:sz w:val="24"/>
                <w:szCs w:val="24"/>
              </w:rPr>
              <w:t xml:space="preserve">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B151D6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B151D6" w:rsidRDefault="00A07845" w:rsidP="00674174">
            <w:pPr>
              <w:ind w:firstLine="0"/>
              <w:jc w:val="left"/>
              <w:rPr>
                <w:sz w:val="24"/>
                <w:szCs w:val="24"/>
              </w:rPr>
            </w:pPr>
            <w:r w:rsidRPr="00B151D6">
              <w:rPr>
                <w:sz w:val="24"/>
                <w:szCs w:val="24"/>
              </w:rPr>
              <w:t>Постановка на налоговый учет в территориальном налоговом органе, привлечение к уплате налогов в бюджет Лесозаводского городского округа</w:t>
            </w:r>
            <w:r w:rsidRPr="00B151D6">
              <w:rPr>
                <w:color w:val="000000"/>
                <w:sz w:val="24"/>
                <w:szCs w:val="24"/>
              </w:rPr>
              <w:t xml:space="preserve"> обособленных подразделений организаций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674174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674174">
            <w:pPr>
              <w:pStyle w:val="ConsPlusTitle"/>
              <w:widowControl/>
              <w:ind w:firstLine="0"/>
              <w:outlineLvl w:val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Проведение мониторинга деятельности муниципальных унитарных предприятий</w:t>
            </w:r>
            <w:r w:rsidRPr="00B151D6">
              <w:rPr>
                <w:color w:val="000000"/>
                <w:sz w:val="24"/>
                <w:szCs w:val="24"/>
              </w:rPr>
              <w:t xml:space="preserve"> </w:t>
            </w:r>
            <w:r w:rsidRPr="00A80282">
              <w:rPr>
                <w:b w:val="0"/>
                <w:sz w:val="24"/>
                <w:szCs w:val="24"/>
              </w:rPr>
              <w:t>Лесозаводского городского округа</w:t>
            </w:r>
            <w:r w:rsidRPr="00DD64F8">
              <w:rPr>
                <w:b w:val="0"/>
                <w:sz w:val="24"/>
                <w:szCs w:val="24"/>
              </w:rPr>
              <w:t xml:space="preserve"> с целью </w:t>
            </w:r>
            <w:r w:rsidRPr="00DD64F8">
              <w:rPr>
                <w:b w:val="0"/>
                <w:sz w:val="24"/>
                <w:szCs w:val="24"/>
              </w:rPr>
              <w:lastRenderedPageBreak/>
              <w:t>принятия мер по повышению эффективности и прибыльности их деятельности</w:t>
            </w:r>
          </w:p>
          <w:p w:rsidR="00A07845" w:rsidRPr="00DD64F8" w:rsidRDefault="00A07845" w:rsidP="00674174">
            <w:pPr>
              <w:pStyle w:val="ConsPlusTitle"/>
              <w:widowControl/>
              <w:spacing w:line="360" w:lineRule="auto"/>
              <w:ind w:firstLine="0"/>
              <w:outlineLvl w:val="0"/>
              <w:rPr>
                <w:sz w:val="24"/>
                <w:szCs w:val="24"/>
              </w:rPr>
            </w:pPr>
          </w:p>
          <w:p w:rsidR="00A07845" w:rsidRPr="00DD64F8" w:rsidRDefault="00A07845" w:rsidP="00674174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доходов бюджета </w:t>
            </w:r>
            <w:proofErr w:type="spellStart"/>
            <w:proofErr w:type="gramStart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Лесозавод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перечисления части прибыли муниципальных унитарных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</w:t>
            </w:r>
            <w:r w:rsidRPr="00A80282">
              <w:rPr>
                <w:b/>
                <w:sz w:val="24"/>
                <w:szCs w:val="24"/>
              </w:rPr>
              <w:t xml:space="preserve"> 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Лесозаводского городского округа,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остающейся после уплаты налогов и обязательных платежей 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063FEE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Выявление бесхозяйного имущества,</w:t>
            </w:r>
            <w:r w:rsidRPr="00DD64F8">
              <w:rPr>
                <w:sz w:val="24"/>
                <w:szCs w:val="24"/>
              </w:rPr>
              <w:t xml:space="preserve"> принятие мер для дальнейшего эффективного использования выявленного имущества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097D1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097D14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собст-венность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вленного бесхозяйного имущества и принятие решения  о</w:t>
            </w: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эффективном </w:t>
            </w: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имущества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DD64F8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9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A80282" w:rsidRDefault="00A07845" w:rsidP="00A80282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использования муниципального имущества, переданного в хозяйственное ведение, безвозмездное пользование муниципальным унитарным предприятиям Лесозаводского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и оперативное управление муниципальным учреждениям Лесозаводского городского округа,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282">
              <w:rPr>
                <w:rFonts w:ascii="Times New Roman" w:hAnsi="Times New Roman" w:cs="Times New Roman"/>
                <w:sz w:val="24"/>
                <w:szCs w:val="24"/>
              </w:rPr>
              <w:t>с целью выявления неиспользуемого и используемого не по назначению имущества и принятия мер для его дальнейшего эффективного использования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A80282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Изъятие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хозяйственного ведения, безвозмездного пользования, оперативного управление, которое не используется или используется не по назначению, и принятие решений о дальнейшем эффективном использовании такого имущества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3F04F9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Проведение мониторинга муниципального имущества, находящегося в казне Лесозаводского городского округа, с целью выявления неиспользуемого имущества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5B4F6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A13F62" w:rsidRDefault="00A07845" w:rsidP="003F04F9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>Принятие решений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дальнейшем эффективном </w:t>
            </w: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</w:t>
            </w:r>
            <w:proofErr w:type="spellStart"/>
            <w:proofErr w:type="gramStart"/>
            <w:r w:rsidRPr="00A13F6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3F6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13F62"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имущества, находящегося в казне Лесозаводского городского округа</w:t>
            </w:r>
          </w:p>
          <w:p w:rsidR="00A07845" w:rsidRPr="00A13F62" w:rsidRDefault="00A07845" w:rsidP="005B4F64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674174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Предоставление в территориальный налоговый орган сведений о заключенных договорах аренды муниципального имущества с субъектами предпринимательства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42" w:type="pct"/>
            <w:shd w:val="clear" w:color="auto" w:fill="auto"/>
          </w:tcPr>
          <w:p w:rsidR="00A07845" w:rsidRPr="00A13F62" w:rsidRDefault="00A07845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уклонения от налогообложения предпринимательской деятельности и привлечение субъектов предпринимательства к уплате 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3F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осуществление территориальным налоговым  органом учетных действий</w:t>
            </w:r>
          </w:p>
        </w:tc>
      </w:tr>
      <w:tr w:rsidR="00A07845" w:rsidRPr="00DD64F8" w:rsidTr="00674174">
        <w:tc>
          <w:tcPr>
            <w:tcW w:w="184" w:type="pct"/>
            <w:shd w:val="clear" w:color="auto" w:fill="auto"/>
          </w:tcPr>
          <w:p w:rsidR="00A07845" w:rsidRPr="00DD64F8" w:rsidRDefault="00A07845" w:rsidP="00813B37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Default="00A07845" w:rsidP="0029590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Предоставление в территориальный налоговый орган сведений о заключенных договорах на сдачу в аренду земельных участков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5100D6"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государственная собственность на которые не разграничена или</w:t>
            </w:r>
          </w:p>
          <w:p w:rsidR="00A07845" w:rsidRPr="00DD64F8" w:rsidRDefault="00A07845" w:rsidP="00295904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color w:val="010101"/>
                <w:sz w:val="24"/>
                <w:szCs w:val="24"/>
              </w:rPr>
              <w:t>находящихся</w:t>
            </w:r>
            <w:proofErr w:type="gramEnd"/>
            <w:r>
              <w:rPr>
                <w:color w:val="010101"/>
                <w:sz w:val="24"/>
                <w:szCs w:val="24"/>
              </w:rPr>
              <w:t xml:space="preserve">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C4641D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уклонения от налогообложения предпринимательской деятельности и привлечение субъектов предпринимательства к уплате налогов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Своевременное осуществление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территори-</w:t>
            </w: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альным</w:t>
            </w:r>
            <w:proofErr w:type="spellEnd"/>
            <w:proofErr w:type="gramEnd"/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овым  органом учетных действий</w:t>
            </w:r>
          </w:p>
        </w:tc>
      </w:tr>
      <w:tr w:rsidR="00A07845" w:rsidRPr="00F300B2" w:rsidTr="00674174">
        <w:tc>
          <w:tcPr>
            <w:tcW w:w="184" w:type="pct"/>
            <w:shd w:val="clear" w:color="auto" w:fill="auto"/>
          </w:tcPr>
          <w:p w:rsidR="00A07845" w:rsidRPr="00F300B2" w:rsidRDefault="00A07845" w:rsidP="00813B37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F300B2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3</w:t>
            </w:r>
            <w:r w:rsidRPr="00F300B2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F300B2" w:rsidRDefault="00A07845" w:rsidP="004E688C">
            <w:pPr>
              <w:ind w:firstLine="0"/>
              <w:rPr>
                <w:color w:val="010101"/>
                <w:sz w:val="24"/>
                <w:szCs w:val="24"/>
                <w:shd w:val="clear" w:color="auto" w:fill="FFFFFF"/>
              </w:rPr>
            </w:pP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Выявление лиц, использующих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нежилые помещения муниципального 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фонда без правоустанавливающих   документов, взыскание с них в суде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 xml:space="preserve">бном порядке сумм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нео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босн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ова</w:t>
            </w:r>
            <w:r>
              <w:rPr>
                <w:color w:val="010101"/>
                <w:sz w:val="24"/>
                <w:szCs w:val="24"/>
                <w:shd w:val="clear" w:color="auto" w:fill="FFFFFF"/>
              </w:rPr>
              <w:t>н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>ного обогащения и процентов за пользование чужими</w:t>
            </w:r>
            <w:r>
              <w:rPr>
                <w:color w:val="010101"/>
                <w:sz w:val="24"/>
                <w:szCs w:val="24"/>
              </w:rPr>
              <w:t xml:space="preserve"> </w:t>
            </w:r>
            <w:r w:rsidRPr="00F300B2">
              <w:rPr>
                <w:color w:val="010101"/>
                <w:sz w:val="24"/>
                <w:szCs w:val="24"/>
                <w:shd w:val="clear" w:color="auto" w:fill="FFFFFF"/>
              </w:rPr>
              <w:t xml:space="preserve">денежными средствами </w:t>
            </w:r>
          </w:p>
        </w:tc>
        <w:tc>
          <w:tcPr>
            <w:tcW w:w="830" w:type="pct"/>
            <w:shd w:val="clear" w:color="auto" w:fill="auto"/>
          </w:tcPr>
          <w:p w:rsidR="00A07845" w:rsidRPr="00F300B2" w:rsidRDefault="00A07845" w:rsidP="00F300B2">
            <w:pPr>
              <w:ind w:firstLine="0"/>
              <w:jc w:val="center"/>
              <w:rPr>
                <w:sz w:val="24"/>
                <w:szCs w:val="24"/>
              </w:rPr>
            </w:pPr>
            <w:r w:rsidRPr="00F300B2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F300B2" w:rsidRDefault="00A07845" w:rsidP="00F300B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F300B2" w:rsidRDefault="00A07845" w:rsidP="002060A3">
            <w:pPr>
              <w:pStyle w:val="ConsPlusCell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300B2">
              <w:rPr>
                <w:rFonts w:ascii="Times New Roman" w:hAnsi="Times New Roman" w:cs="Times New Roman"/>
                <w:sz w:val="24"/>
                <w:szCs w:val="24"/>
              </w:rPr>
              <w:t>Увеличения неналоговых доходов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заводского городского округа от использования муниципального имущества</w:t>
            </w:r>
          </w:p>
        </w:tc>
      </w:tr>
      <w:tr w:rsidR="00A07845" w:rsidRPr="005100D6" w:rsidTr="00674174">
        <w:tc>
          <w:tcPr>
            <w:tcW w:w="184" w:type="pct"/>
            <w:shd w:val="clear" w:color="auto" w:fill="auto"/>
          </w:tcPr>
          <w:p w:rsidR="00A07845" w:rsidRPr="005100D6" w:rsidRDefault="00A07845" w:rsidP="00C4641D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5100D6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4</w:t>
            </w:r>
            <w:r w:rsidRPr="005100D6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4E688C" w:rsidRDefault="00A07845" w:rsidP="004E688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</w:t>
            </w:r>
            <w:proofErr w:type="gramStart"/>
            <w:r w:rsidRPr="005100D6">
              <w:rPr>
                <w:sz w:val="24"/>
                <w:szCs w:val="24"/>
              </w:rPr>
              <w:t>целевым</w:t>
            </w:r>
            <w:proofErr w:type="gramEnd"/>
            <w:r w:rsidRPr="005100D6">
              <w:rPr>
                <w:sz w:val="24"/>
                <w:szCs w:val="24"/>
              </w:rPr>
              <w:t> </w:t>
            </w:r>
            <w:proofErr w:type="spellStart"/>
            <w:r w:rsidRPr="005100D6">
              <w:rPr>
                <w:sz w:val="24"/>
                <w:szCs w:val="24"/>
              </w:rPr>
              <w:t>исполь</w:t>
            </w:r>
            <w:r>
              <w:rPr>
                <w:sz w:val="24"/>
                <w:szCs w:val="24"/>
              </w:rPr>
              <w:t>-</w:t>
            </w:r>
            <w:r w:rsidRPr="005100D6">
              <w:rPr>
                <w:sz w:val="24"/>
                <w:szCs w:val="24"/>
              </w:rPr>
              <w:t>зованием</w:t>
            </w:r>
            <w:proofErr w:type="spellEnd"/>
            <w:r w:rsidRPr="005100D6">
              <w:rPr>
                <w:sz w:val="24"/>
                <w:szCs w:val="24"/>
              </w:rPr>
              <w:t xml:space="preserve"> земельных участков, </w:t>
            </w:r>
            <w:r>
              <w:rPr>
                <w:rFonts w:eastAsiaTheme="minorHAnsi"/>
                <w:sz w:val="24"/>
                <w:szCs w:val="24"/>
              </w:rPr>
              <w:t xml:space="preserve">государственная собственность на которые не разграничена или </w:t>
            </w:r>
            <w:r>
              <w:rPr>
                <w:color w:val="010101"/>
                <w:sz w:val="24"/>
                <w:szCs w:val="24"/>
              </w:rPr>
              <w:t xml:space="preserve">находящихся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  <w:r w:rsidRPr="005100D6">
              <w:rPr>
                <w:b/>
                <w:sz w:val="24"/>
                <w:szCs w:val="24"/>
              </w:rPr>
              <w:t xml:space="preserve"> </w:t>
            </w:r>
            <w:r w:rsidRPr="005100D6">
              <w:rPr>
                <w:sz w:val="24"/>
                <w:szCs w:val="24"/>
              </w:rPr>
              <w:t xml:space="preserve">нежилых помещений,  переданных администрацией Лесозаводского городского округа в аренду </w:t>
            </w:r>
          </w:p>
          <w:p w:rsidR="00A07845" w:rsidRPr="005100D6" w:rsidRDefault="00A07845" w:rsidP="00674174">
            <w:pPr>
              <w:rPr>
                <w:lang w:eastAsia="ru-RU"/>
              </w:rPr>
            </w:pPr>
          </w:p>
          <w:p w:rsidR="00A07845" w:rsidRPr="005100D6" w:rsidRDefault="00A07845" w:rsidP="00674174">
            <w:pPr>
              <w:rPr>
                <w:lang w:eastAsia="ru-RU"/>
              </w:rPr>
            </w:pPr>
          </w:p>
        </w:tc>
        <w:tc>
          <w:tcPr>
            <w:tcW w:w="830" w:type="pct"/>
            <w:shd w:val="clear" w:color="auto" w:fill="auto"/>
          </w:tcPr>
          <w:p w:rsidR="00A07845" w:rsidRPr="005100D6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5100D6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5100D6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07845" w:rsidRPr="005100D6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auto"/>
          </w:tcPr>
          <w:p w:rsidR="00A07845" w:rsidRPr="005100D6" w:rsidRDefault="00A07845" w:rsidP="00F26921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Выявления фактов неиспользования или нецелевого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  <w:r w:rsidRPr="0083010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государственная собственность на которые не разграничена или </w:t>
            </w:r>
            <w:r w:rsidRPr="00830101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находящихся в муниципальной собственност</w:t>
            </w:r>
            <w:r w:rsidRPr="0042721E">
              <w:rPr>
                <w:color w:val="010101"/>
                <w:sz w:val="24"/>
                <w:szCs w:val="24"/>
              </w:rPr>
              <w:t>и</w:t>
            </w:r>
            <w:r>
              <w:rPr>
                <w:color w:val="010101"/>
                <w:sz w:val="24"/>
                <w:szCs w:val="24"/>
              </w:rPr>
              <w:t>,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, расторжение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аренды и принятие решения о дальнейшем эффективном использовании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земельных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845" w:rsidRPr="0042721E" w:rsidTr="00674174">
        <w:tc>
          <w:tcPr>
            <w:tcW w:w="184" w:type="pct"/>
            <w:shd w:val="clear" w:color="auto" w:fill="auto"/>
          </w:tcPr>
          <w:p w:rsidR="00A07845" w:rsidRPr="0042721E" w:rsidRDefault="00A07845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  <w:r w:rsidRPr="0042721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Default="00A07845" w:rsidP="007E00C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42721E">
              <w:rPr>
                <w:color w:val="010101"/>
                <w:sz w:val="24"/>
                <w:szCs w:val="24"/>
              </w:rPr>
              <w:t xml:space="preserve">Своевременное </w:t>
            </w:r>
            <w:r>
              <w:rPr>
                <w:color w:val="010101"/>
                <w:sz w:val="24"/>
                <w:szCs w:val="24"/>
              </w:rPr>
              <w:t>ф</w:t>
            </w:r>
            <w:r w:rsidRPr="0042721E">
              <w:rPr>
                <w:color w:val="010101"/>
                <w:sz w:val="24"/>
                <w:szCs w:val="24"/>
              </w:rPr>
              <w:t>ормирование границ </w:t>
            </w:r>
            <w:r w:rsidRPr="0042721E">
              <w:rPr>
                <w:color w:val="010101"/>
                <w:sz w:val="24"/>
                <w:szCs w:val="24"/>
              </w:rPr>
              <w:br/>
              <w:t>земельных участков,</w:t>
            </w:r>
            <w:r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</w:t>
            </w:r>
          </w:p>
          <w:p w:rsidR="00A07845" w:rsidRPr="0042721E" w:rsidRDefault="00A07845" w:rsidP="00F26921">
            <w:pPr>
              <w:pStyle w:val="21"/>
              <w:tabs>
                <w:tab w:val="left" w:pos="0"/>
                <w:tab w:val="left" w:pos="570"/>
                <w:tab w:val="center" w:pos="5386"/>
              </w:tabs>
              <w:spacing w:after="0" w:line="240" w:lineRule="auto"/>
              <w:ind w:left="0" w:right="-102" w:firstLine="0"/>
              <w:rPr>
                <w:sz w:val="24"/>
                <w:szCs w:val="24"/>
              </w:rPr>
            </w:pPr>
            <w:proofErr w:type="gramStart"/>
            <w:r>
              <w:rPr>
                <w:color w:val="010101"/>
                <w:sz w:val="24"/>
                <w:szCs w:val="24"/>
              </w:rPr>
              <w:t>находящихся</w:t>
            </w:r>
            <w:proofErr w:type="gramEnd"/>
            <w:r>
              <w:rPr>
                <w:color w:val="010101"/>
                <w:sz w:val="24"/>
                <w:szCs w:val="24"/>
              </w:rPr>
              <w:t xml:space="preserve"> в </w:t>
            </w:r>
            <w:r w:rsidRPr="0042721E">
              <w:rPr>
                <w:color w:val="010101"/>
                <w:sz w:val="24"/>
                <w:szCs w:val="24"/>
              </w:rPr>
              <w:t xml:space="preserve">муниципальной собственности, предполагаемых к продаже через аукцион или сдаче в аренду через аукцион </w:t>
            </w:r>
          </w:p>
        </w:tc>
        <w:tc>
          <w:tcPr>
            <w:tcW w:w="830" w:type="pct"/>
            <w:shd w:val="clear" w:color="auto" w:fill="auto"/>
          </w:tcPr>
          <w:p w:rsidR="00A07845" w:rsidRPr="0042721E" w:rsidRDefault="00A07845" w:rsidP="007E00C6">
            <w:pPr>
              <w:ind w:firstLine="0"/>
              <w:jc w:val="center"/>
              <w:rPr>
                <w:sz w:val="24"/>
                <w:szCs w:val="24"/>
              </w:rPr>
            </w:pPr>
            <w:r w:rsidRPr="005100D6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42721E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2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4E688C" w:rsidRDefault="00A07845" w:rsidP="00B151D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 w:rsidRPr="0042721E">
              <w:rPr>
                <w:sz w:val="24"/>
                <w:szCs w:val="24"/>
              </w:rPr>
              <w:t>Увеличение налого</w:t>
            </w:r>
            <w:r>
              <w:rPr>
                <w:sz w:val="24"/>
                <w:szCs w:val="24"/>
              </w:rPr>
              <w:t xml:space="preserve">вой </w:t>
            </w:r>
            <w:r w:rsidRPr="0042721E">
              <w:rPr>
                <w:sz w:val="24"/>
                <w:szCs w:val="24"/>
              </w:rPr>
              <w:t>базы по земельному налогу</w:t>
            </w:r>
            <w:r>
              <w:rPr>
                <w:sz w:val="24"/>
                <w:szCs w:val="24"/>
              </w:rPr>
              <w:t>, увеличение доходов бюджета Лесозаводского городского округа от арендной платы за земельные участки,</w:t>
            </w:r>
            <w:r>
              <w:rPr>
                <w:rFonts w:eastAsiaTheme="minorHAnsi"/>
                <w:sz w:val="24"/>
                <w:szCs w:val="24"/>
              </w:rPr>
              <w:t xml:space="preserve"> государственная собственность на которые не разграничена или </w:t>
            </w:r>
            <w:r>
              <w:rPr>
                <w:color w:val="010101"/>
                <w:sz w:val="24"/>
                <w:szCs w:val="24"/>
              </w:rPr>
              <w:t xml:space="preserve">находящихся в </w:t>
            </w:r>
            <w:r w:rsidRPr="0042721E">
              <w:rPr>
                <w:color w:val="010101"/>
                <w:sz w:val="24"/>
                <w:szCs w:val="24"/>
              </w:rPr>
              <w:t>муниципальной собственности</w:t>
            </w:r>
          </w:p>
        </w:tc>
      </w:tr>
      <w:tr w:rsidR="00A07845" w:rsidRPr="00E62499" w:rsidTr="00674174">
        <w:tc>
          <w:tcPr>
            <w:tcW w:w="184" w:type="pct"/>
            <w:shd w:val="clear" w:color="auto" w:fill="auto"/>
          </w:tcPr>
          <w:p w:rsidR="00A07845" w:rsidRPr="00E62499" w:rsidRDefault="00A07845" w:rsidP="00674174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  <w:r w:rsidRPr="00E6249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E62499" w:rsidRDefault="00A07845" w:rsidP="00E62499">
            <w:pPr>
              <w:pStyle w:val="1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мероприятий в рамках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ного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емельного контроля по выявлению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ных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участков: используемых не  по целевому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наз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начению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; используемых без </w:t>
            </w:r>
            <w:proofErr w:type="spell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правоустанавлива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ющих</w:t>
            </w:r>
            <w:proofErr w:type="spell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>документов</w:t>
            </w:r>
            <w:proofErr w:type="gramEnd"/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t xml:space="preserve">; на которые зарегистрированы </w:t>
            </w:r>
            <w:r w:rsidRPr="00E6249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права, но отсутствуют данные по кадастровой оценке</w:t>
            </w:r>
          </w:p>
        </w:tc>
        <w:tc>
          <w:tcPr>
            <w:tcW w:w="830" w:type="pct"/>
            <w:shd w:val="clear" w:color="auto" w:fill="auto"/>
          </w:tcPr>
          <w:p w:rsidR="00A07845" w:rsidRPr="00E62499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E62499">
              <w:rPr>
                <w:sz w:val="24"/>
                <w:szCs w:val="24"/>
              </w:rPr>
              <w:lastRenderedPageBreak/>
              <w:t xml:space="preserve">Управление имущественных отношений администрации Лесозаводского </w:t>
            </w:r>
            <w:r w:rsidRPr="00E62499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E62499" w:rsidRDefault="00A07845" w:rsidP="00E6249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E62499" w:rsidRDefault="00A07845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 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материалов и документов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в      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Управление Федеральной службы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br/>
              <w:t>го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сударственной регистрации,  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дастра и картографии по        Приморскому краю 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для привлечения виновных лиц к   </w:t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br/>
            </w:r>
            <w:r w:rsidRPr="00E62499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lastRenderedPageBreak/>
              <w:t>административной ответственности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F300B2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E6249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D64F8">
              <w:rPr>
                <w:color w:val="000000"/>
                <w:sz w:val="24"/>
                <w:szCs w:val="24"/>
              </w:rPr>
              <w:t>Проведение работ по регистрации в соответствии со статьей 13 Федерального закона от 24.07.2002 №101-ФЗ «Об обороте земель сельскохозяйственного назначения» муниципальной собственности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невостебованные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D64F8">
              <w:rPr>
                <w:color w:val="000000"/>
                <w:sz w:val="24"/>
                <w:szCs w:val="24"/>
              </w:rPr>
              <w:t>земел</w:t>
            </w:r>
            <w:r>
              <w:rPr>
                <w:color w:val="000000"/>
                <w:sz w:val="24"/>
                <w:szCs w:val="24"/>
              </w:rPr>
              <w:t>ьные доли (паи) (</w:t>
            </w:r>
            <w:r w:rsidRPr="00DD64F8">
              <w:rPr>
                <w:color w:val="000000"/>
                <w:sz w:val="24"/>
                <w:szCs w:val="24"/>
              </w:rPr>
              <w:t>изъятые из собственности лиц, местонахождение которых неизвестно и которыми не уплачивается земельный налог</w:t>
            </w:r>
            <w:r>
              <w:rPr>
                <w:color w:val="000000"/>
                <w:sz w:val="24"/>
                <w:szCs w:val="24"/>
              </w:rPr>
              <w:t>)</w:t>
            </w:r>
            <w:r w:rsidRPr="00DD64F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A13F62">
            <w:pPr>
              <w:ind w:firstLine="0"/>
              <w:jc w:val="center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Управление имущественных отношений</w:t>
            </w:r>
            <w:r>
              <w:rPr>
                <w:sz w:val="24"/>
                <w:szCs w:val="24"/>
              </w:rPr>
              <w:t xml:space="preserve">  </w:t>
            </w:r>
            <w:r w:rsidRPr="00DD64F8">
              <w:rPr>
                <w:sz w:val="24"/>
                <w:szCs w:val="24"/>
              </w:rPr>
              <w:t>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A13F62">
            <w:pPr>
              <w:ind w:firstLine="0"/>
              <w:jc w:val="left"/>
              <w:rPr>
                <w:sz w:val="24"/>
                <w:szCs w:val="24"/>
              </w:rPr>
            </w:pPr>
            <w:r w:rsidRPr="00DD64F8">
              <w:rPr>
                <w:sz w:val="24"/>
                <w:szCs w:val="24"/>
              </w:rPr>
              <w:t>Оформление  в муниципальную  собственность земельных долей (паев), изъятых из собственности лиц, местоположение которых неизвестно и которыми не уплачивается земельный налог. Принятие решений о  дальнейшем эффективном использовании таких земельных участков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C4641D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F26921">
            <w:pPr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D64F8">
              <w:rPr>
                <w:color w:val="000000"/>
                <w:sz w:val="24"/>
                <w:szCs w:val="24"/>
              </w:rPr>
              <w:t xml:space="preserve">Проведение мероприятий по выявлению земельных участков, сведения о которых отсутствуют в государственном кадастре недвижимости, представление </w:t>
            </w:r>
            <w:r>
              <w:rPr>
                <w:color w:val="010101"/>
                <w:sz w:val="24"/>
                <w:szCs w:val="24"/>
              </w:rPr>
              <w:t>в          </w:t>
            </w:r>
            <w:r w:rsidRPr="00E62499">
              <w:rPr>
                <w:color w:val="010101"/>
                <w:sz w:val="24"/>
                <w:szCs w:val="24"/>
              </w:rPr>
              <w:t>Уп</w:t>
            </w:r>
            <w:r>
              <w:rPr>
                <w:color w:val="010101"/>
                <w:sz w:val="24"/>
                <w:szCs w:val="24"/>
              </w:rPr>
              <w:t>равление Федеральной службы    </w:t>
            </w:r>
            <w:r w:rsidRPr="00E62499">
              <w:rPr>
                <w:color w:val="010101"/>
                <w:sz w:val="24"/>
                <w:szCs w:val="24"/>
              </w:rPr>
              <w:t>го</w:t>
            </w:r>
            <w:r>
              <w:rPr>
                <w:color w:val="010101"/>
                <w:sz w:val="24"/>
                <w:szCs w:val="24"/>
              </w:rPr>
              <w:t>сударственной регистрации,     </w:t>
            </w:r>
            <w:r w:rsidRPr="00E62499">
              <w:rPr>
                <w:color w:val="010101"/>
                <w:sz w:val="24"/>
                <w:szCs w:val="24"/>
              </w:rPr>
              <w:t>ка</w:t>
            </w:r>
            <w:r>
              <w:rPr>
                <w:color w:val="010101"/>
                <w:sz w:val="24"/>
                <w:szCs w:val="24"/>
              </w:rPr>
              <w:t xml:space="preserve">дастра и картографии по        Приморскому краю </w:t>
            </w:r>
            <w:r w:rsidRPr="00DD64F8">
              <w:rPr>
                <w:color w:val="000000"/>
                <w:sz w:val="24"/>
                <w:szCs w:val="24"/>
              </w:rPr>
              <w:t xml:space="preserve">заявлений о внесении в государственный кадастр недвижимости сведений о выявленных земельных участках как ранее учтенных,  и архивных копий документов, устанавливающих или подтверждающих право на такие земельные участки </w:t>
            </w:r>
            <w:proofErr w:type="gramEnd"/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A13F62">
            <w:pPr>
              <w:pStyle w:val="ConsPlusCell"/>
              <w:spacing w:before="60"/>
              <w:ind w:firstLin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налоговой базы по земельному налогу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C4641D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Pr="00DD64F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674174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 xml:space="preserve"> Осуществление работ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DD64F8">
              <w:rPr>
                <w:rFonts w:eastAsia="Times New Roman"/>
                <w:sz w:val="24"/>
                <w:szCs w:val="24"/>
              </w:rPr>
              <w:t xml:space="preserve"> по идентификации сведений о земельных участках</w:t>
            </w:r>
          </w:p>
        </w:tc>
        <w:tc>
          <w:tcPr>
            <w:tcW w:w="830" w:type="pct"/>
            <w:shd w:val="clear" w:color="auto" w:fill="auto"/>
          </w:tcPr>
          <w:p w:rsidR="00A07845" w:rsidRPr="003A6232" w:rsidRDefault="00A07845" w:rsidP="003A6232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A13F62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налоговой базы по земельному налогу</w:t>
            </w:r>
          </w:p>
        </w:tc>
      </w:tr>
      <w:tr w:rsidR="00A07845" w:rsidRPr="00097D14" w:rsidTr="00674174">
        <w:tc>
          <w:tcPr>
            <w:tcW w:w="184" w:type="pct"/>
            <w:shd w:val="clear" w:color="auto" w:fill="auto"/>
          </w:tcPr>
          <w:p w:rsidR="00A07845" w:rsidRPr="00097D14" w:rsidRDefault="00A07845" w:rsidP="00097D14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</w:t>
            </w:r>
          </w:p>
        </w:tc>
        <w:tc>
          <w:tcPr>
            <w:tcW w:w="1790" w:type="pct"/>
            <w:shd w:val="clear" w:color="auto" w:fill="auto"/>
          </w:tcPr>
          <w:p w:rsidR="00A07845" w:rsidRPr="00097D14" w:rsidRDefault="00A07845" w:rsidP="00097D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</w:t>
            </w:r>
            <w:r w:rsidRPr="00097D14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 w:rsidRPr="00097D14">
              <w:rPr>
                <w:sz w:val="24"/>
                <w:szCs w:val="24"/>
              </w:rPr>
              <w:t xml:space="preserve">вление в территориальный налоговый орган перечня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отвечающих критериям для применения повышающего коэффициента в целях налогообложения </w:t>
            </w:r>
            <w:r w:rsidRPr="00097D14">
              <w:rPr>
                <w:sz w:val="24"/>
                <w:szCs w:val="24"/>
              </w:rPr>
              <w:lastRenderedPageBreak/>
              <w:t>земельным налогом в соответствии с пунктами 15, 16 статьи 396 Налогового кодекса Российской Федерации</w:t>
            </w:r>
          </w:p>
        </w:tc>
        <w:tc>
          <w:tcPr>
            <w:tcW w:w="830" w:type="pct"/>
            <w:shd w:val="clear" w:color="auto" w:fill="auto"/>
          </w:tcPr>
          <w:p w:rsidR="00A07845" w:rsidRPr="00097D14" w:rsidRDefault="00A07845" w:rsidP="00097D1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097D14" w:rsidRDefault="00A07845" w:rsidP="00097D14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097D14" w:rsidRDefault="00A07845" w:rsidP="00097D14">
            <w:pPr>
              <w:ind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Увеличение налоговой базы по земельному налогу</w:t>
            </w:r>
          </w:p>
        </w:tc>
      </w:tr>
      <w:tr w:rsidR="00A07845" w:rsidRPr="00B220DE" w:rsidTr="00674174">
        <w:tc>
          <w:tcPr>
            <w:tcW w:w="184" w:type="pct"/>
            <w:shd w:val="clear" w:color="auto" w:fill="auto"/>
          </w:tcPr>
          <w:p w:rsidR="00A07845" w:rsidRPr="00B220DE" w:rsidRDefault="00A07845" w:rsidP="00E57543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790" w:type="pct"/>
            <w:shd w:val="clear" w:color="auto" w:fill="auto"/>
          </w:tcPr>
          <w:p w:rsidR="00A07845" w:rsidRPr="00B220DE" w:rsidRDefault="00A07845" w:rsidP="00E57543">
            <w:pPr>
              <w:ind w:firstLine="0"/>
              <w:rPr>
                <w:sz w:val="24"/>
                <w:szCs w:val="24"/>
              </w:rPr>
            </w:pPr>
            <w:r w:rsidRPr="00B220DE">
              <w:rPr>
                <w:sz w:val="24"/>
                <w:szCs w:val="24"/>
              </w:rPr>
              <w:t xml:space="preserve">Предоставление в территориальный налоговый орган сведений о выданных разрешениях на ввод объектов капитального строительства в эксплуатацию </w:t>
            </w:r>
          </w:p>
        </w:tc>
        <w:tc>
          <w:tcPr>
            <w:tcW w:w="830" w:type="pct"/>
            <w:shd w:val="clear" w:color="auto" w:fill="auto"/>
          </w:tcPr>
          <w:p w:rsidR="00A07845" w:rsidRPr="00097D14" w:rsidRDefault="00A07845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097D14" w:rsidRDefault="00A07845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097D14" w:rsidRDefault="00A07845" w:rsidP="00E57543">
            <w:pPr>
              <w:ind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 xml:space="preserve">Увеличение налоговой базы по </w:t>
            </w:r>
            <w:r>
              <w:rPr>
                <w:sz w:val="24"/>
                <w:szCs w:val="24"/>
              </w:rPr>
              <w:t>налогу на имущество физических лиц, налогу на имущество организаций</w:t>
            </w:r>
          </w:p>
        </w:tc>
      </w:tr>
      <w:tr w:rsidR="00A07845" w:rsidRPr="00E57543" w:rsidTr="00674174">
        <w:tc>
          <w:tcPr>
            <w:tcW w:w="184" w:type="pct"/>
            <w:shd w:val="clear" w:color="auto" w:fill="auto"/>
          </w:tcPr>
          <w:p w:rsidR="00A07845" w:rsidRPr="00E57543" w:rsidRDefault="00A07845" w:rsidP="00E57543">
            <w:pPr>
              <w:pStyle w:val="ConsPlusTitle"/>
              <w:widowControl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32.</w:t>
            </w:r>
          </w:p>
        </w:tc>
        <w:tc>
          <w:tcPr>
            <w:tcW w:w="1790" w:type="pct"/>
            <w:shd w:val="clear" w:color="auto" w:fill="auto"/>
          </w:tcPr>
          <w:p w:rsidR="00A07845" w:rsidRPr="00E57543" w:rsidRDefault="00A07845" w:rsidP="00247BCF">
            <w:pPr>
              <w:ind w:firstLine="0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</w:rPr>
              <w:t>Ф</w:t>
            </w:r>
            <w:r w:rsidRPr="00E57543">
              <w:rPr>
                <w:color w:val="444444"/>
                <w:sz w:val="24"/>
                <w:szCs w:val="24"/>
              </w:rPr>
              <w:t>ормирование</w:t>
            </w:r>
            <w:r w:rsidRPr="00E57543">
              <w:rPr>
                <w:sz w:val="24"/>
                <w:szCs w:val="24"/>
              </w:rPr>
              <w:t xml:space="preserve"> и предоставление в Департамент имущественных отношений Приморского края</w:t>
            </w:r>
            <w:r w:rsidRPr="00E57543">
              <w:rPr>
                <w:color w:val="444444"/>
                <w:sz w:val="24"/>
                <w:szCs w:val="24"/>
              </w:rPr>
              <w:t xml:space="preserve"> Перечня объектов, определяемых в соответствии со статьей 378.2 Налогового кодекса </w:t>
            </w:r>
            <w:r>
              <w:rPr>
                <w:color w:val="444444"/>
                <w:sz w:val="24"/>
                <w:szCs w:val="24"/>
              </w:rPr>
              <w:t>Российской Федерации</w:t>
            </w:r>
            <w:r w:rsidRPr="00E57543">
              <w:rPr>
                <w:color w:val="444444"/>
                <w:sz w:val="24"/>
                <w:szCs w:val="24"/>
              </w:rPr>
              <w:t xml:space="preserve"> как объекты, налоговая база по которым определяется по кадастровой стоимости</w:t>
            </w:r>
            <w:r w:rsidRPr="00E575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shd w:val="clear" w:color="auto" w:fill="auto"/>
          </w:tcPr>
          <w:p w:rsidR="00A07845" w:rsidRPr="000F0632" w:rsidRDefault="00A07845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32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E57543" w:rsidRDefault="00A07845" w:rsidP="00E57543">
            <w:pPr>
              <w:pStyle w:val="ConsPlusCel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543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1542" w:type="pct"/>
            <w:shd w:val="clear" w:color="auto" w:fill="auto"/>
          </w:tcPr>
          <w:p w:rsidR="00A07845" w:rsidRPr="00E57543" w:rsidRDefault="00A07845" w:rsidP="00E57543">
            <w:pPr>
              <w:ind w:firstLine="0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 xml:space="preserve">Увеличение налоговой базы по </w:t>
            </w:r>
            <w:r>
              <w:rPr>
                <w:sz w:val="24"/>
                <w:szCs w:val="24"/>
              </w:rPr>
              <w:t>налогу на имущество физических лиц, налогу на имущество организаций</w:t>
            </w:r>
          </w:p>
        </w:tc>
      </w:tr>
      <w:tr w:rsidR="00A07845" w:rsidRPr="005B4F64" w:rsidTr="00674174">
        <w:tc>
          <w:tcPr>
            <w:tcW w:w="184" w:type="pct"/>
            <w:tcBorders>
              <w:bottom w:val="nil"/>
            </w:tcBorders>
            <w:shd w:val="clear" w:color="auto" w:fill="auto"/>
          </w:tcPr>
          <w:p w:rsidR="00A07845" w:rsidRPr="00C4641D" w:rsidRDefault="00A07845" w:rsidP="00674174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33.</w:t>
            </w:r>
          </w:p>
        </w:tc>
        <w:tc>
          <w:tcPr>
            <w:tcW w:w="1790" w:type="pct"/>
            <w:tcBorders>
              <w:bottom w:val="nil"/>
            </w:tcBorders>
            <w:shd w:val="clear" w:color="auto" w:fill="auto"/>
          </w:tcPr>
          <w:p w:rsidR="00A07845" w:rsidRPr="002859BD" w:rsidRDefault="00A07845" w:rsidP="00247BCF">
            <w:pPr>
              <w:pStyle w:val="ConsPlusCell"/>
              <w:spacing w:before="6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206E55">
              <w:rPr>
                <w:rFonts w:ascii="Times New Roman" w:hAnsi="Times New Roman" w:cs="Times New Roman"/>
                <w:sz w:val="24"/>
                <w:szCs w:val="24"/>
              </w:rPr>
              <w:t xml:space="preserve"> лиц, использующих завершенные строительством объекты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E55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предпринимательской деятельности), и уклоняющихся от получения разрешения на ввод объектов недвижимости в эксплуатацию и государственной регистрации права собственности на такие объекты. </w:t>
            </w:r>
            <w:r w:rsidRPr="00206E55">
              <w:rPr>
                <w:rFonts w:ascii="Times New Roman" w:eastAsia="Calibri" w:hAnsi="Times New Roman" w:cs="Times New Roman"/>
                <w:sz w:val="24"/>
                <w:szCs w:val="24"/>
              </w:rPr>
              <w:t>Понуждение граждан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организаций</w:t>
            </w:r>
            <w:r w:rsidRPr="00206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оформлению права собственности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указанные </w:t>
            </w:r>
            <w:r w:rsidRPr="00206E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недвижимого имущества </w:t>
            </w:r>
          </w:p>
        </w:tc>
        <w:tc>
          <w:tcPr>
            <w:tcW w:w="830" w:type="pct"/>
            <w:tcBorders>
              <w:bottom w:val="nil"/>
            </w:tcBorders>
            <w:shd w:val="clear" w:color="auto" w:fill="auto"/>
          </w:tcPr>
          <w:p w:rsidR="00A07845" w:rsidRPr="00206E55" w:rsidRDefault="00A07845" w:rsidP="00E57543">
            <w:pPr>
              <w:ind w:firstLine="0"/>
              <w:jc w:val="center"/>
              <w:rPr>
                <w:sz w:val="24"/>
                <w:szCs w:val="24"/>
              </w:rPr>
            </w:pPr>
            <w:r w:rsidRPr="00097D14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tcBorders>
              <w:bottom w:val="nil"/>
            </w:tcBorders>
            <w:shd w:val="clear" w:color="auto" w:fill="auto"/>
          </w:tcPr>
          <w:p w:rsidR="00A07845" w:rsidRPr="005B4F64" w:rsidRDefault="00A07845" w:rsidP="00674174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D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tcBorders>
              <w:bottom w:val="nil"/>
            </w:tcBorders>
            <w:shd w:val="clear" w:color="auto" w:fill="auto"/>
          </w:tcPr>
          <w:p w:rsidR="00A07845" w:rsidRPr="00AF61EA" w:rsidRDefault="00A07845" w:rsidP="00AF61EA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1EA">
              <w:rPr>
                <w:rFonts w:ascii="Times New Roman" w:hAnsi="Times New Roman" w:cs="Times New Roman"/>
                <w:sz w:val="24"/>
                <w:szCs w:val="24"/>
              </w:rPr>
              <w:t>Увеличение налоговой базы по налогу на имущество физических лиц, налогу на имущество организаций</w:t>
            </w: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674174" w:rsidRDefault="00A07845" w:rsidP="00C4641D">
            <w:pPr>
              <w:pStyle w:val="ConsPlusTitle"/>
              <w:widowControl/>
              <w:spacing w:before="60"/>
              <w:ind w:firstLine="0"/>
              <w:jc w:val="lef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</w:t>
            </w:r>
            <w:r w:rsidRPr="0067417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790" w:type="pct"/>
            <w:shd w:val="clear" w:color="auto" w:fill="auto"/>
          </w:tcPr>
          <w:p w:rsidR="00A07845" w:rsidRPr="00674174" w:rsidRDefault="00A07845" w:rsidP="00042665">
            <w:pPr>
              <w:pStyle w:val="1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Опубликование в средствах массовой информации, на сайте Лесозаводского городского округа информации о необходимости оформления прав на земельные участки, объекты недвижимости и мерах административной ответственности за </w:t>
            </w:r>
            <w:proofErr w:type="spellStart"/>
            <w:proofErr w:type="gramStart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несвоевре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менное</w:t>
            </w:r>
            <w:proofErr w:type="spellEnd"/>
            <w:proofErr w:type="gramEnd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оформление правоустанавливающих </w:t>
            </w:r>
            <w:proofErr w:type="spellStart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доку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>ментов</w:t>
            </w:r>
            <w:proofErr w:type="spellEnd"/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землю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74174">
              <w:rPr>
                <w:rFonts w:ascii="Times New Roman" w:hAnsi="Times New Roman"/>
                <w:b w:val="0"/>
                <w:sz w:val="24"/>
                <w:szCs w:val="24"/>
              </w:rPr>
              <w:t xml:space="preserve"> объекты недвижимости </w:t>
            </w:r>
          </w:p>
        </w:tc>
        <w:tc>
          <w:tcPr>
            <w:tcW w:w="830" w:type="pct"/>
            <w:shd w:val="clear" w:color="auto" w:fill="auto"/>
          </w:tcPr>
          <w:p w:rsidR="00A07845" w:rsidRPr="00674174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674174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674174" w:rsidRDefault="00A07845" w:rsidP="00674174">
            <w:pPr>
              <w:ind w:firstLine="0"/>
              <w:jc w:val="center"/>
              <w:rPr>
                <w:sz w:val="24"/>
                <w:szCs w:val="24"/>
              </w:rPr>
            </w:pPr>
            <w:r w:rsidRPr="00674174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налогоплательщиков имущественных налогов, увеличение налоговой базы по имущественным налогам</w:t>
            </w:r>
          </w:p>
          <w:p w:rsidR="00A07845" w:rsidRPr="00DD64F8" w:rsidRDefault="00A07845" w:rsidP="00674174">
            <w:pPr>
              <w:jc w:val="center"/>
              <w:rPr>
                <w:sz w:val="24"/>
                <w:szCs w:val="24"/>
              </w:rPr>
            </w:pPr>
          </w:p>
        </w:tc>
      </w:tr>
      <w:tr w:rsidR="00A07845" w:rsidRPr="00674174" w:rsidTr="008F32EB">
        <w:tc>
          <w:tcPr>
            <w:tcW w:w="184" w:type="pct"/>
            <w:shd w:val="clear" w:color="auto" w:fill="auto"/>
          </w:tcPr>
          <w:p w:rsidR="00A07845" w:rsidRPr="00674174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</w:t>
            </w:r>
          </w:p>
        </w:tc>
        <w:tc>
          <w:tcPr>
            <w:tcW w:w="1790" w:type="pct"/>
            <w:shd w:val="clear" w:color="auto" w:fill="auto"/>
          </w:tcPr>
          <w:p w:rsidR="00A07845" w:rsidRPr="00674174" w:rsidRDefault="00A07845" w:rsidP="00813D9F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674174">
              <w:rPr>
                <w:rFonts w:eastAsia="Times New Roman"/>
                <w:sz w:val="24"/>
                <w:szCs w:val="24"/>
              </w:rPr>
              <w:t xml:space="preserve">Выявление субъектов предпринимательства, осуществляющих нестационарную торговлю без заключения соответствующего договора с </w:t>
            </w:r>
            <w:r w:rsidRPr="00674174">
              <w:rPr>
                <w:rFonts w:eastAsia="Times New Roman"/>
                <w:sz w:val="24"/>
                <w:szCs w:val="24"/>
              </w:rPr>
              <w:lastRenderedPageBreak/>
              <w:t xml:space="preserve">администрацией Лесозаводского городского округа. Понуждение таких субъектов предпринимательства к заключению </w:t>
            </w:r>
            <w:r w:rsidRPr="00674174">
              <w:rPr>
                <w:sz w:val="24"/>
                <w:szCs w:val="24"/>
              </w:rPr>
              <w:t>договора</w:t>
            </w:r>
            <w:r w:rsidRPr="00674174">
              <w:rPr>
                <w:rFonts w:eastAsia="Times New Roman"/>
                <w:sz w:val="24"/>
                <w:szCs w:val="24"/>
              </w:rPr>
              <w:t xml:space="preserve"> </w:t>
            </w:r>
            <w:r w:rsidRPr="00674174">
              <w:rPr>
                <w:sz w:val="24"/>
                <w:szCs w:val="24"/>
              </w:rPr>
              <w:t xml:space="preserve">на </w:t>
            </w:r>
            <w:r w:rsidRPr="00674174">
              <w:rPr>
                <w:rFonts w:eastAsia="Times New Roman"/>
                <w:sz w:val="24"/>
                <w:szCs w:val="24"/>
              </w:rPr>
              <w:t>размещение нестационарного объекта торговли</w:t>
            </w:r>
          </w:p>
        </w:tc>
        <w:tc>
          <w:tcPr>
            <w:tcW w:w="830" w:type="pct"/>
            <w:shd w:val="clear" w:color="auto" w:fill="auto"/>
          </w:tcPr>
          <w:p w:rsidR="00A07845" w:rsidRPr="00674174" w:rsidRDefault="00A07845" w:rsidP="005B4F64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работы с предпринимателями 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674174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674174" w:rsidRDefault="00A07845" w:rsidP="00674174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>Увеличение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E55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заводского городского округа 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t xml:space="preserve">от платы по договорам на размещение </w:t>
            </w:r>
            <w:r w:rsidRPr="00674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нестационарных объектов торговли </w:t>
            </w:r>
          </w:p>
        </w:tc>
      </w:tr>
      <w:tr w:rsidR="00A07845" w:rsidRPr="005B4F64" w:rsidTr="008F32EB">
        <w:tc>
          <w:tcPr>
            <w:tcW w:w="184" w:type="pct"/>
            <w:shd w:val="clear" w:color="auto" w:fill="auto"/>
          </w:tcPr>
          <w:p w:rsidR="00A07845" w:rsidRPr="00C4641D" w:rsidRDefault="00A07845" w:rsidP="00C4641D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790" w:type="pct"/>
            <w:shd w:val="clear" w:color="auto" w:fill="auto"/>
          </w:tcPr>
          <w:p w:rsidR="00A07845" w:rsidRPr="007D00E5" w:rsidRDefault="00A07845" w:rsidP="00AA3CBC">
            <w:pPr>
              <w:spacing w:before="60"/>
              <w:ind w:firstLine="0"/>
              <w:rPr>
                <w:rFonts w:eastAsia="Times New Roman"/>
                <w:sz w:val="24"/>
                <w:szCs w:val="24"/>
                <w:highlight w:val="yellow"/>
              </w:rPr>
            </w:pPr>
            <w:r w:rsidRPr="007D00E5">
              <w:rPr>
                <w:rFonts w:eastAsia="Times New Roman"/>
                <w:sz w:val="24"/>
                <w:szCs w:val="24"/>
              </w:rPr>
              <w:t>Выявление субъектов предпринимательства, осуществляющих перевозки транспортными средствами опасных грузов по автомобильным дорогам местного значения без специального разрешения. Понуждение таких субъектов предпринимательства к получению специального  разрешения</w:t>
            </w:r>
            <w:r w:rsidRPr="007D00E5">
              <w:rPr>
                <w:sz w:val="24"/>
                <w:szCs w:val="24"/>
              </w:rPr>
              <w:t xml:space="preserve"> на движение по автомобильным дорогам местного значения транспортных средств, осуществляющих перевозки опасных грузов</w:t>
            </w:r>
          </w:p>
        </w:tc>
        <w:tc>
          <w:tcPr>
            <w:tcW w:w="830" w:type="pct"/>
            <w:shd w:val="clear" w:color="auto" w:fill="auto"/>
          </w:tcPr>
          <w:p w:rsidR="00A07845" w:rsidRPr="007D00E5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7D00E5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A07845" w:rsidRPr="007D00E5" w:rsidRDefault="00A07845" w:rsidP="005672F6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gramStart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дорожный фонд Лесозаводского городского округа дополнительных доходов от государственной пошлины за выдачу разрешения на движение по автомобильным дорогам</w:t>
            </w:r>
            <w:proofErr w:type="gramEnd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транспортных средств, осуществляющих перевозки опасных грузов</w:t>
            </w:r>
          </w:p>
        </w:tc>
      </w:tr>
      <w:tr w:rsidR="00A07845" w:rsidRPr="005B4F64" w:rsidTr="0098161B">
        <w:tc>
          <w:tcPr>
            <w:tcW w:w="184" w:type="pct"/>
            <w:shd w:val="clear" w:color="auto" w:fill="auto"/>
          </w:tcPr>
          <w:p w:rsidR="00A07845" w:rsidRPr="00C4641D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37.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</w:tcPr>
          <w:p w:rsidR="00A07845" w:rsidRPr="007D00E5" w:rsidRDefault="00A07845" w:rsidP="00AA3CBC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7D00E5">
              <w:rPr>
                <w:rFonts w:eastAsia="Times New Roman"/>
                <w:sz w:val="24"/>
                <w:szCs w:val="24"/>
              </w:rPr>
              <w:t>Выявление субъектов предпринимательства, осуществляющих перевозки транспортными средствами тяжеловесных и (или) крупногабаритных грузов по автомобильным дорогам местного значения без специального разрешения. Понуждение таких субъектов предпринимательства к получению специального  разрешения</w:t>
            </w:r>
            <w:r w:rsidRPr="007D00E5">
              <w:rPr>
                <w:sz w:val="24"/>
                <w:szCs w:val="24"/>
              </w:rPr>
              <w:t xml:space="preserve"> на движение по автомобильным дорогам местного значения транспортных средств, осуществляющих перевозки </w:t>
            </w:r>
            <w:r w:rsidRPr="007D00E5">
              <w:rPr>
                <w:rFonts w:eastAsia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auto"/>
          </w:tcPr>
          <w:p w:rsidR="00A07845" w:rsidRPr="007D00E5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Лесозаводского городского округа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</w:tcPr>
          <w:p w:rsidR="00A07845" w:rsidRPr="007D00E5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</w:tcPr>
          <w:p w:rsidR="00A07845" w:rsidRPr="007D00E5" w:rsidRDefault="00A07845" w:rsidP="007D00E5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proofErr w:type="gramStart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дорожный фонд Лесозаводского городского округа дополнительных доходов от государственной пошлины за выдачу разрешения на движение по автомобильным дорогам</w:t>
            </w:r>
            <w:proofErr w:type="gramEnd"/>
            <w:r w:rsidRPr="007D00E5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транспортных средств, осуществляющих перевозки тяжеловесных и (или) крупногабаритных грузов</w:t>
            </w:r>
          </w:p>
        </w:tc>
      </w:tr>
      <w:tr w:rsidR="00A07845" w:rsidRPr="005B4F64" w:rsidTr="00127C13">
        <w:tc>
          <w:tcPr>
            <w:tcW w:w="184" w:type="pct"/>
            <w:vMerge w:val="restart"/>
            <w:shd w:val="clear" w:color="auto" w:fill="auto"/>
          </w:tcPr>
          <w:p w:rsidR="00A07845" w:rsidRPr="00C4641D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C4641D">
              <w:rPr>
                <w:b w:val="0"/>
                <w:sz w:val="24"/>
                <w:szCs w:val="24"/>
              </w:rPr>
              <w:t>38.</w:t>
            </w:r>
          </w:p>
        </w:tc>
        <w:tc>
          <w:tcPr>
            <w:tcW w:w="179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845" w:rsidRPr="00C4641D" w:rsidRDefault="00A07845" w:rsidP="0098161B">
            <w:pPr>
              <w:pStyle w:val="21"/>
              <w:tabs>
                <w:tab w:val="left" w:pos="0"/>
                <w:tab w:val="left" w:pos="570"/>
                <w:tab w:val="center" w:pos="5386"/>
              </w:tabs>
              <w:spacing w:after="0" w:line="240" w:lineRule="auto"/>
              <w:ind w:left="0" w:right="-102" w:firstLine="0"/>
              <w:rPr>
                <w:sz w:val="24"/>
                <w:szCs w:val="24"/>
              </w:rPr>
            </w:pPr>
            <w:r w:rsidRPr="00C4641D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C4641D">
              <w:rPr>
                <w:sz w:val="24"/>
                <w:szCs w:val="24"/>
              </w:rPr>
              <w:t>контроля за</w:t>
            </w:r>
            <w:proofErr w:type="gramEnd"/>
            <w:r w:rsidRPr="00C4641D">
              <w:rPr>
                <w:sz w:val="24"/>
                <w:szCs w:val="24"/>
              </w:rPr>
              <w:t xml:space="preserve"> установкой рекламных конструкций: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07845" w:rsidRPr="007D00E5" w:rsidRDefault="00A07845" w:rsidP="005A22A1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администрации Лесозаводского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07845" w:rsidRPr="0098161B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vMerge w:val="restart"/>
            <w:shd w:val="clear" w:color="auto" w:fill="auto"/>
          </w:tcPr>
          <w:p w:rsidR="00A07845" w:rsidRDefault="00A07845" w:rsidP="00ED384F">
            <w:pPr>
              <w:autoSpaceDE w:val="0"/>
              <w:autoSpaceDN w:val="0"/>
              <w:adjustRightInd w:val="0"/>
              <w:ind w:firstLine="0"/>
              <w:rPr>
                <w:color w:val="010101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доходов бюджета</w:t>
            </w:r>
            <w:r w:rsidRPr="001C4E55">
              <w:rPr>
                <w:sz w:val="24"/>
                <w:szCs w:val="24"/>
              </w:rPr>
              <w:t xml:space="preserve"> Лесо</w:t>
            </w:r>
            <w:r>
              <w:rPr>
                <w:sz w:val="24"/>
                <w:szCs w:val="24"/>
              </w:rPr>
              <w:t xml:space="preserve">заводского городского округа </w:t>
            </w:r>
            <w:r w:rsidRPr="0098161B">
              <w:rPr>
                <w:sz w:val="24"/>
                <w:szCs w:val="24"/>
              </w:rPr>
              <w:t>от государственной пошлины н</w:t>
            </w:r>
            <w:r w:rsidRPr="0098161B">
              <w:rPr>
                <w:rFonts w:eastAsiaTheme="minorHAnsi"/>
                <w:sz w:val="24"/>
                <w:szCs w:val="24"/>
              </w:rPr>
              <w:t xml:space="preserve">а выдачу разрешения на установку рекламной конструкции, </w:t>
            </w:r>
            <w:r>
              <w:rPr>
                <w:rFonts w:eastAsiaTheme="minorHAnsi"/>
                <w:sz w:val="24"/>
                <w:szCs w:val="24"/>
              </w:rPr>
              <w:t xml:space="preserve">платы </w:t>
            </w:r>
            <w:r w:rsidRPr="0098161B">
              <w:rPr>
                <w:rFonts w:eastAsiaTheme="minorHAnsi"/>
                <w:sz w:val="24"/>
                <w:szCs w:val="24"/>
              </w:rPr>
              <w:t xml:space="preserve">по договорам </w:t>
            </w:r>
            <w:r w:rsidRPr="006B3DEA">
              <w:rPr>
                <w:color w:val="010101"/>
                <w:sz w:val="24"/>
                <w:szCs w:val="24"/>
              </w:rPr>
              <w:t>во</w:t>
            </w:r>
            <w:r>
              <w:rPr>
                <w:color w:val="010101"/>
                <w:sz w:val="24"/>
                <w:szCs w:val="24"/>
              </w:rPr>
              <w:t>змездного предоставления       </w:t>
            </w:r>
            <w:r w:rsidRPr="006B3DEA">
              <w:rPr>
                <w:color w:val="010101"/>
                <w:sz w:val="24"/>
                <w:szCs w:val="24"/>
              </w:rPr>
              <w:t xml:space="preserve">муниципального </w:t>
            </w:r>
          </w:p>
          <w:p w:rsidR="00A07845" w:rsidRPr="0098161B" w:rsidRDefault="00A07845" w:rsidP="00ED384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6B3DEA">
              <w:rPr>
                <w:color w:val="010101"/>
                <w:sz w:val="24"/>
                <w:szCs w:val="24"/>
              </w:rPr>
              <w:t>рекламного места </w:t>
            </w:r>
            <w:r w:rsidRPr="006B3DEA">
              <w:rPr>
                <w:sz w:val="24"/>
                <w:szCs w:val="24"/>
              </w:rPr>
              <w:t xml:space="preserve"> </w:t>
            </w:r>
          </w:p>
        </w:tc>
      </w:tr>
      <w:tr w:rsidR="00A07845" w:rsidRPr="005B4F64" w:rsidTr="00127C13">
        <w:tc>
          <w:tcPr>
            <w:tcW w:w="184" w:type="pct"/>
            <w:vMerge/>
            <w:shd w:val="clear" w:color="auto" w:fill="auto"/>
          </w:tcPr>
          <w:p w:rsidR="00A07845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bottom w:val="nil"/>
            </w:tcBorders>
            <w:shd w:val="clear" w:color="auto" w:fill="auto"/>
          </w:tcPr>
          <w:p w:rsidR="00A07845" w:rsidRDefault="00A07845" w:rsidP="00674174">
            <w:pPr>
              <w:pStyle w:val="21"/>
              <w:tabs>
                <w:tab w:val="left" w:pos="0"/>
                <w:tab w:val="left" w:pos="570"/>
                <w:tab w:val="center" w:pos="5386"/>
              </w:tabs>
              <w:spacing w:after="0" w:line="240" w:lineRule="auto"/>
              <w:ind w:left="0" w:right="-102" w:firstLine="283"/>
              <w:rPr>
                <w:sz w:val="24"/>
                <w:szCs w:val="24"/>
              </w:rPr>
            </w:pPr>
            <w:r w:rsidRPr="00206E55">
              <w:rPr>
                <w:sz w:val="24"/>
                <w:szCs w:val="24"/>
              </w:rPr>
              <w:t>проведение   инвентаризации    средств       наружной   рекламы   на территории городского округа</w:t>
            </w:r>
            <w:r>
              <w:rPr>
                <w:sz w:val="24"/>
                <w:szCs w:val="24"/>
              </w:rPr>
              <w:t xml:space="preserve">  с целью выявления</w:t>
            </w:r>
            <w:r w:rsidRPr="00206E55">
              <w:rPr>
                <w:sz w:val="24"/>
                <w:szCs w:val="24"/>
              </w:rPr>
              <w:t xml:space="preserve"> субъектов предпринимательства, разместивших несанкционированные рекламные конструкции, </w:t>
            </w:r>
            <w:r>
              <w:rPr>
                <w:sz w:val="24"/>
                <w:szCs w:val="24"/>
              </w:rPr>
              <w:t xml:space="preserve">привлечение таких субъектов предпринимательства </w:t>
            </w:r>
            <w:r w:rsidRPr="00206E55">
              <w:rPr>
                <w:sz w:val="24"/>
                <w:szCs w:val="24"/>
              </w:rPr>
              <w:t>к заключению договоров на установку рекламной конструкции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30" w:type="pct"/>
            <w:vMerge/>
            <w:shd w:val="clear" w:color="auto" w:fill="auto"/>
          </w:tcPr>
          <w:p w:rsidR="00A07845" w:rsidRPr="007D00E5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07845" w:rsidRPr="007D00E5" w:rsidRDefault="00A07845" w:rsidP="00A21C52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vMerge/>
            <w:tcBorders>
              <w:left w:val="single" w:sz="4" w:space="0" w:color="auto"/>
            </w:tcBorders>
            <w:shd w:val="clear" w:color="auto" w:fill="auto"/>
          </w:tcPr>
          <w:p w:rsidR="00A07845" w:rsidRPr="0098161B" w:rsidRDefault="00A07845" w:rsidP="00813D9F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45" w:rsidRPr="005B4F64" w:rsidTr="00127C13">
        <w:tc>
          <w:tcPr>
            <w:tcW w:w="18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07845" w:rsidRPr="005B4F64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17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7845" w:rsidRPr="005B4F64" w:rsidRDefault="00A07845" w:rsidP="00ED384F">
            <w:pPr>
              <w:ind w:firstLine="279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</w:t>
            </w:r>
            <w:r w:rsidRPr="00206E55">
              <w:rPr>
                <w:sz w:val="24"/>
                <w:szCs w:val="24"/>
              </w:rPr>
              <w:t>азмещени</w:t>
            </w:r>
            <w:r>
              <w:rPr>
                <w:sz w:val="24"/>
                <w:szCs w:val="24"/>
              </w:rPr>
              <w:t>е</w:t>
            </w:r>
            <w:r w:rsidRPr="0020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средствах </w:t>
            </w:r>
            <w:r>
              <w:rPr>
                <w:sz w:val="24"/>
                <w:szCs w:val="24"/>
              </w:rPr>
              <w:lastRenderedPageBreak/>
              <w:t>массовой информаций, на сайте Лесозаводского городского округа информации</w:t>
            </w:r>
            <w:r w:rsidRPr="0020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 w:rsidRPr="00206E55">
              <w:rPr>
                <w:sz w:val="24"/>
                <w:szCs w:val="24"/>
              </w:rPr>
              <w:t xml:space="preserve"> освободившихся рекламных конструкциях </w:t>
            </w: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07845" w:rsidRPr="005B4F64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nil"/>
              <w:bottom w:val="nil"/>
            </w:tcBorders>
            <w:shd w:val="clear" w:color="auto" w:fill="auto"/>
          </w:tcPr>
          <w:p w:rsidR="00A07845" w:rsidRPr="0098161B" w:rsidRDefault="00A07845" w:rsidP="003F04F9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vMerge/>
            <w:tcBorders>
              <w:bottom w:val="nil"/>
            </w:tcBorders>
            <w:shd w:val="clear" w:color="auto" w:fill="auto"/>
          </w:tcPr>
          <w:p w:rsidR="00A07845" w:rsidRPr="0098161B" w:rsidRDefault="00A07845" w:rsidP="00813D9F">
            <w:pPr>
              <w:pStyle w:val="ConsPlusCell"/>
              <w:spacing w:before="60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45" w:rsidRPr="00DD64F8" w:rsidTr="008F32EB">
        <w:tc>
          <w:tcPr>
            <w:tcW w:w="184" w:type="pct"/>
            <w:shd w:val="clear" w:color="auto" w:fill="auto"/>
          </w:tcPr>
          <w:p w:rsidR="00A07845" w:rsidRPr="00DD64F8" w:rsidRDefault="00A07845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790" w:type="pct"/>
            <w:shd w:val="clear" w:color="auto" w:fill="auto"/>
          </w:tcPr>
          <w:p w:rsidR="00A07845" w:rsidRPr="00DD64F8" w:rsidRDefault="00A07845" w:rsidP="00CB7B69">
            <w:pPr>
              <w:spacing w:before="60"/>
              <w:ind w:firstLine="0"/>
              <w:rPr>
                <w:sz w:val="24"/>
                <w:szCs w:val="24"/>
              </w:rPr>
            </w:pPr>
            <w:r w:rsidRPr="00DD64F8">
              <w:rPr>
                <w:rFonts w:eastAsia="Times New Roman"/>
                <w:sz w:val="24"/>
                <w:szCs w:val="24"/>
              </w:rPr>
              <w:t>Подготовка информации для размещения на</w:t>
            </w:r>
            <w:r>
              <w:rPr>
                <w:rFonts w:eastAsia="Times New Roman"/>
                <w:sz w:val="24"/>
                <w:szCs w:val="24"/>
              </w:rPr>
              <w:t xml:space="preserve"> официальном</w:t>
            </w:r>
            <w:r w:rsidRPr="00DD64F8">
              <w:rPr>
                <w:rFonts w:eastAsia="Times New Roman"/>
                <w:sz w:val="24"/>
                <w:szCs w:val="24"/>
              </w:rPr>
              <w:t xml:space="preserve"> сайте Лесозаводского городского округа и оп</w:t>
            </w:r>
            <w:r w:rsidRPr="00DD64F8">
              <w:rPr>
                <w:sz w:val="24"/>
                <w:szCs w:val="24"/>
              </w:rPr>
              <w:t>убликования в газете «</w:t>
            </w:r>
            <w:r>
              <w:rPr>
                <w:sz w:val="24"/>
                <w:szCs w:val="24"/>
              </w:rPr>
              <w:t xml:space="preserve">Любимый город на берегах Уссури» </w:t>
            </w:r>
            <w:r w:rsidRPr="00DD64F8">
              <w:rPr>
                <w:sz w:val="24"/>
                <w:szCs w:val="24"/>
              </w:rPr>
              <w:t>об изменении налогового законодательства по</w:t>
            </w:r>
            <w:r>
              <w:rPr>
                <w:sz w:val="24"/>
                <w:szCs w:val="24"/>
              </w:rPr>
              <w:t xml:space="preserve"> местным налогам и </w:t>
            </w:r>
            <w:r w:rsidRPr="00DD64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специальным режимам </w:t>
            </w:r>
            <w:r w:rsidRPr="00DD64F8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логообложения </w:t>
            </w:r>
          </w:p>
        </w:tc>
        <w:tc>
          <w:tcPr>
            <w:tcW w:w="830" w:type="pct"/>
            <w:shd w:val="clear" w:color="auto" w:fill="auto"/>
          </w:tcPr>
          <w:p w:rsidR="00A07845" w:rsidRPr="00DD64F8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D64F8">
              <w:rPr>
                <w:rFonts w:ascii="Times New Roman" w:hAnsi="Times New Roman" w:cs="Times New Roman"/>
                <w:sz w:val="24"/>
                <w:szCs w:val="24"/>
              </w:rPr>
              <w:t>инансовое 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A07845" w:rsidRPr="00C4641D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41D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налоговое законодательство Российской Федерации</w:t>
            </w:r>
          </w:p>
          <w:p w:rsidR="00A07845" w:rsidRPr="00C4641D" w:rsidRDefault="00A07845" w:rsidP="003F04F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45" w:rsidRPr="00DD64F8" w:rsidRDefault="00A07845" w:rsidP="00C4641D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auto"/>
          </w:tcPr>
          <w:p w:rsidR="00A07845" w:rsidRPr="00DD64F8" w:rsidRDefault="00A07845" w:rsidP="00B31CE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налогоплательщиков Лесозаводского городского округа</w:t>
            </w:r>
          </w:p>
        </w:tc>
      </w:tr>
      <w:tr w:rsidR="00830101" w:rsidRPr="00DD64F8" w:rsidTr="008F32EB">
        <w:tc>
          <w:tcPr>
            <w:tcW w:w="184" w:type="pct"/>
            <w:shd w:val="clear" w:color="auto" w:fill="auto"/>
          </w:tcPr>
          <w:p w:rsidR="00830101" w:rsidRDefault="00830101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40.</w:t>
            </w:r>
          </w:p>
        </w:tc>
        <w:tc>
          <w:tcPr>
            <w:tcW w:w="1790" w:type="pct"/>
            <w:shd w:val="clear" w:color="auto" w:fill="auto"/>
          </w:tcPr>
          <w:p w:rsidR="00830101" w:rsidRPr="00DD64F8" w:rsidRDefault="00830101" w:rsidP="00CB7B69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установлению эффективных ставок арендной платы за сдаваемое в аренду муниципальное имущество</w:t>
            </w:r>
          </w:p>
        </w:tc>
        <w:tc>
          <w:tcPr>
            <w:tcW w:w="830" w:type="pct"/>
            <w:shd w:val="clear" w:color="auto" w:fill="auto"/>
          </w:tcPr>
          <w:p w:rsidR="00830101" w:rsidRPr="00674174" w:rsidRDefault="00830101" w:rsidP="00BB0B4E">
            <w:pPr>
              <w:ind w:firstLine="0"/>
              <w:jc w:val="center"/>
              <w:rPr>
                <w:sz w:val="24"/>
                <w:szCs w:val="24"/>
              </w:rPr>
            </w:pPr>
            <w:r w:rsidRPr="00674174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830101" w:rsidRPr="007D00E5" w:rsidRDefault="00830101" w:rsidP="00BB0B4E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830101" w:rsidRDefault="00830101" w:rsidP="00B31CE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1">
              <w:rPr>
                <w:rFonts w:ascii="Times New Roman" w:hAnsi="Times New Roman" w:cs="Times New Roman"/>
                <w:sz w:val="24"/>
                <w:szCs w:val="24"/>
              </w:rPr>
              <w:t>Отмена не эффективных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ставок арендной платы </w:t>
            </w:r>
            <w:r w:rsidRPr="00830101">
              <w:rPr>
                <w:rFonts w:ascii="Times New Roman" w:hAnsi="Times New Roman" w:cs="Times New Roman"/>
                <w:sz w:val="24"/>
                <w:szCs w:val="24"/>
              </w:rPr>
              <w:t>за сдаваемое в аренду муниципальное имущество</w:t>
            </w:r>
          </w:p>
        </w:tc>
      </w:tr>
      <w:tr w:rsidR="00830101" w:rsidRPr="00DD64F8" w:rsidTr="008F32EB">
        <w:tc>
          <w:tcPr>
            <w:tcW w:w="184" w:type="pct"/>
            <w:shd w:val="clear" w:color="auto" w:fill="auto"/>
          </w:tcPr>
          <w:p w:rsidR="00830101" w:rsidRDefault="00830101" w:rsidP="003F04F9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41.</w:t>
            </w:r>
          </w:p>
        </w:tc>
        <w:tc>
          <w:tcPr>
            <w:tcW w:w="1790" w:type="pct"/>
            <w:shd w:val="clear" w:color="auto" w:fill="auto"/>
          </w:tcPr>
          <w:p w:rsidR="00830101" w:rsidRPr="00DD64F8" w:rsidRDefault="00830101" w:rsidP="00830101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Проведение мероприятий по установлению эффективных ставок арендной платы за сдаваемое в аренду земельные участки, находящиеся в муниципальной собственности</w:t>
            </w:r>
            <w:proofErr w:type="gramEnd"/>
          </w:p>
        </w:tc>
        <w:tc>
          <w:tcPr>
            <w:tcW w:w="830" w:type="pct"/>
            <w:shd w:val="clear" w:color="auto" w:fill="auto"/>
          </w:tcPr>
          <w:p w:rsidR="00830101" w:rsidRPr="00674174" w:rsidRDefault="00830101" w:rsidP="00BB0B4E">
            <w:pPr>
              <w:ind w:firstLine="0"/>
              <w:jc w:val="center"/>
              <w:rPr>
                <w:sz w:val="24"/>
                <w:szCs w:val="24"/>
              </w:rPr>
            </w:pPr>
            <w:r w:rsidRPr="00674174">
              <w:rPr>
                <w:sz w:val="24"/>
                <w:szCs w:val="24"/>
              </w:rPr>
              <w:t>Управление имущественных отношений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830101" w:rsidRPr="007D00E5" w:rsidRDefault="00830101" w:rsidP="00BB0B4E">
            <w:pPr>
              <w:pStyle w:val="ConsPlusCell"/>
              <w:spacing w:before="60"/>
              <w:ind w:firstLine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0E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2" w:type="pct"/>
            <w:shd w:val="clear" w:color="auto" w:fill="auto"/>
          </w:tcPr>
          <w:p w:rsidR="00830101" w:rsidRDefault="00830101" w:rsidP="00B31CE9">
            <w:pPr>
              <w:pStyle w:val="ConsPlusCell"/>
              <w:spacing w:before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101">
              <w:rPr>
                <w:rFonts w:ascii="Times New Roman" w:hAnsi="Times New Roman" w:cs="Times New Roman"/>
                <w:sz w:val="24"/>
                <w:szCs w:val="24"/>
              </w:rPr>
              <w:t>Отмена не эффективных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ставок арендной платы</w:t>
            </w:r>
            <w:r>
              <w:rPr>
                <w:sz w:val="24"/>
                <w:szCs w:val="24"/>
              </w:rPr>
              <w:t xml:space="preserve"> </w:t>
            </w:r>
            <w:r w:rsidRPr="0083010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830101">
              <w:rPr>
                <w:rFonts w:ascii="Times New Roman" w:hAnsi="Times New Roman" w:cs="Times New Roman"/>
                <w:sz w:val="24"/>
                <w:szCs w:val="24"/>
              </w:rPr>
              <w:t>сдаваемое</w:t>
            </w:r>
            <w:proofErr w:type="gramEnd"/>
            <w:r w:rsidRPr="00830101">
              <w:rPr>
                <w:rFonts w:ascii="Times New Roman" w:hAnsi="Times New Roman" w:cs="Times New Roman"/>
                <w:sz w:val="24"/>
                <w:szCs w:val="24"/>
              </w:rPr>
              <w:t xml:space="preserve"> в аренду земельные участки, находящиеся в муниципальной собственности</w:t>
            </w:r>
          </w:p>
        </w:tc>
      </w:tr>
      <w:tr w:rsidR="00830101" w:rsidRPr="00DD64F8" w:rsidTr="004A00B9">
        <w:tc>
          <w:tcPr>
            <w:tcW w:w="5000" w:type="pct"/>
            <w:gridSpan w:val="5"/>
            <w:shd w:val="clear" w:color="auto" w:fill="auto"/>
          </w:tcPr>
          <w:p w:rsidR="00830101" w:rsidRPr="004A00B9" w:rsidRDefault="00830101" w:rsidP="004A00B9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A00B9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исполнением плана мероприятий</w:t>
            </w:r>
          </w:p>
        </w:tc>
      </w:tr>
      <w:tr w:rsidR="00830101" w:rsidRPr="00DD64F8" w:rsidTr="008F32EB">
        <w:tc>
          <w:tcPr>
            <w:tcW w:w="184" w:type="pct"/>
            <w:shd w:val="clear" w:color="auto" w:fill="auto"/>
          </w:tcPr>
          <w:p w:rsidR="00830101" w:rsidRDefault="00830101" w:rsidP="00830101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42.</w:t>
            </w:r>
          </w:p>
        </w:tc>
        <w:tc>
          <w:tcPr>
            <w:tcW w:w="1790" w:type="pct"/>
            <w:shd w:val="clear" w:color="auto" w:fill="auto"/>
          </w:tcPr>
          <w:p w:rsidR="00830101" w:rsidRPr="00D73FFE" w:rsidRDefault="00830101" w:rsidP="00127C13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Подготовка информации об исполнении плана мероприятий по увеличению налоговых и неналоговых доходов бюджета Лесозаводского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 xml:space="preserve">8 – 2022 </w:t>
            </w:r>
            <w:r w:rsidRPr="00D73FFE">
              <w:rPr>
                <w:rFonts w:eastAsia="Times New Roman"/>
                <w:sz w:val="24"/>
                <w:szCs w:val="24"/>
              </w:rPr>
              <w:t>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30101" w:rsidRPr="00D73FFE" w:rsidRDefault="00830101" w:rsidP="00127C13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0" w:type="pct"/>
            <w:shd w:val="clear" w:color="auto" w:fill="auto"/>
          </w:tcPr>
          <w:p w:rsidR="00830101" w:rsidRPr="00D73FFE" w:rsidRDefault="00830101" w:rsidP="007A51A5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плана мероприятий по увеличению налоговых и неналоговых доходов бюджета Лесозаводского городского округа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54" w:type="pct"/>
            <w:shd w:val="clear" w:color="auto" w:fill="auto"/>
          </w:tcPr>
          <w:p w:rsidR="00830101" w:rsidRPr="007B12E7" w:rsidRDefault="00830101" w:rsidP="00127C13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12E7">
              <w:rPr>
                <w:rFonts w:eastAsia="Times New Roman"/>
                <w:sz w:val="24"/>
                <w:szCs w:val="24"/>
              </w:rPr>
              <w:t>Ежеквартально</w:t>
            </w:r>
            <w:r w:rsidRPr="007B12E7">
              <w:rPr>
                <w:sz w:val="24"/>
                <w:szCs w:val="24"/>
              </w:rPr>
              <w:t xml:space="preserve"> до 3 числа месяца, следующего за истекшим кварталом</w:t>
            </w:r>
          </w:p>
          <w:p w:rsidR="00830101" w:rsidRPr="007B12E7" w:rsidRDefault="00830101" w:rsidP="00127C13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2" w:type="pct"/>
            <w:shd w:val="clear" w:color="auto" w:fill="auto"/>
          </w:tcPr>
          <w:p w:rsidR="00830101" w:rsidRPr="00D73FFE" w:rsidRDefault="00830101" w:rsidP="007A51A5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Предоставление в финансовое управление администрации Лесозаводского городского округа информации об исполнении плана мероприятий по увеличению налоговых и неналоговых доходов бюджета Лесозаводского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>8 - 2022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</w:tr>
      <w:tr w:rsidR="00830101" w:rsidRPr="00DD64F8" w:rsidTr="008F32EB">
        <w:tc>
          <w:tcPr>
            <w:tcW w:w="184" w:type="pct"/>
            <w:shd w:val="clear" w:color="auto" w:fill="auto"/>
          </w:tcPr>
          <w:p w:rsidR="00830101" w:rsidRDefault="00830101" w:rsidP="00830101">
            <w:pPr>
              <w:pStyle w:val="ConsPlusTitle"/>
              <w:widowControl/>
              <w:spacing w:before="60"/>
              <w:ind w:firstLine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790" w:type="pct"/>
            <w:shd w:val="clear" w:color="auto" w:fill="auto"/>
          </w:tcPr>
          <w:p w:rsidR="00830101" w:rsidRPr="00D73FFE" w:rsidRDefault="00830101" w:rsidP="007A51A5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Подготовка сводной информации об исполнении плана мероприятий по увеличению налоговых и неналоговых доходов бюджета Лесозаводского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- 2022 </w:t>
            </w:r>
            <w:r w:rsidRPr="00D73FFE">
              <w:rPr>
                <w:rFonts w:eastAsia="Times New Roman"/>
                <w:sz w:val="24"/>
                <w:szCs w:val="24"/>
              </w:rPr>
              <w:t>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830" w:type="pct"/>
            <w:shd w:val="clear" w:color="auto" w:fill="auto"/>
          </w:tcPr>
          <w:p w:rsidR="00830101" w:rsidRPr="00D73FFE" w:rsidRDefault="00830101" w:rsidP="00127C13">
            <w:pPr>
              <w:pStyle w:val="ConsPlusCell"/>
              <w:spacing w:before="6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3FFE">
              <w:rPr>
                <w:rFonts w:ascii="Times New Roman" w:hAnsi="Times New Roman" w:cs="Times New Roman"/>
                <w:sz w:val="24"/>
                <w:szCs w:val="24"/>
              </w:rPr>
              <w:t>инансовое управление администрации Лесозаводского городского округа</w:t>
            </w:r>
          </w:p>
        </w:tc>
        <w:tc>
          <w:tcPr>
            <w:tcW w:w="654" w:type="pct"/>
            <w:shd w:val="clear" w:color="auto" w:fill="auto"/>
          </w:tcPr>
          <w:p w:rsidR="00830101" w:rsidRPr="007B12E7" w:rsidRDefault="00830101" w:rsidP="00A1622B">
            <w:pPr>
              <w:spacing w:before="60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B12E7">
              <w:rPr>
                <w:rFonts w:eastAsia="Times New Roman"/>
                <w:sz w:val="24"/>
                <w:szCs w:val="24"/>
              </w:rPr>
              <w:t>Ежеквартально</w:t>
            </w:r>
            <w:r w:rsidRPr="007B12E7">
              <w:rPr>
                <w:sz w:val="24"/>
                <w:szCs w:val="24"/>
              </w:rPr>
              <w:t xml:space="preserve"> до 5 числа месяца, следующего за истекшим кварталом</w:t>
            </w:r>
          </w:p>
        </w:tc>
        <w:tc>
          <w:tcPr>
            <w:tcW w:w="1542" w:type="pct"/>
            <w:shd w:val="clear" w:color="auto" w:fill="auto"/>
          </w:tcPr>
          <w:p w:rsidR="00830101" w:rsidRPr="00D73FFE" w:rsidRDefault="00830101" w:rsidP="007A51A5">
            <w:pPr>
              <w:spacing w:before="60"/>
              <w:ind w:firstLine="0"/>
              <w:rPr>
                <w:rFonts w:eastAsia="Times New Roman"/>
                <w:sz w:val="24"/>
                <w:szCs w:val="24"/>
              </w:rPr>
            </w:pPr>
            <w:r w:rsidRPr="00D73FFE">
              <w:rPr>
                <w:rFonts w:eastAsia="Times New Roman"/>
                <w:sz w:val="24"/>
                <w:szCs w:val="24"/>
              </w:rPr>
              <w:t>Предоставление главе администрации Лесозаводского городского округа сводной информации об исполнении плана мероприятий по увеличению налоговых и неналоговых доходов бюджета Лесозавод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D73FFE">
              <w:rPr>
                <w:rFonts w:eastAsia="Times New Roman"/>
                <w:sz w:val="24"/>
                <w:szCs w:val="24"/>
              </w:rPr>
              <w:t>кого городского округа на 201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- 2022 </w:t>
            </w:r>
            <w:r w:rsidRPr="00D73FFE">
              <w:rPr>
                <w:rFonts w:eastAsia="Times New Roman"/>
                <w:sz w:val="24"/>
                <w:szCs w:val="24"/>
              </w:rPr>
              <w:t>год</w:t>
            </w:r>
            <w:r>
              <w:rPr>
                <w:rFonts w:eastAsia="Times New Roman"/>
                <w:sz w:val="24"/>
                <w:szCs w:val="24"/>
              </w:rPr>
              <w:t>ы</w:t>
            </w:r>
            <w:r w:rsidRPr="00D73FF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43AEA" w:rsidRDefault="00143AEA"/>
    <w:sectPr w:rsidR="00143AEA" w:rsidSect="003F04F9">
      <w:footerReference w:type="default" r:id="rId9"/>
      <w:pgSz w:w="16838" w:h="11906" w:orient="landscape"/>
      <w:pgMar w:top="62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52" w:rsidRDefault="00A21C52" w:rsidP="00461A49">
      <w:r>
        <w:separator/>
      </w:r>
    </w:p>
  </w:endnote>
  <w:endnote w:type="continuationSeparator" w:id="0">
    <w:p w:rsidR="00A21C52" w:rsidRDefault="00A21C52" w:rsidP="0046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52" w:rsidRDefault="00A21C52">
    <w:pPr>
      <w:pStyle w:val="a3"/>
      <w:jc w:val="right"/>
    </w:pPr>
  </w:p>
  <w:p w:rsidR="00A21C52" w:rsidRDefault="00A21C5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C52" w:rsidRDefault="00A21C52">
    <w:pPr>
      <w:pStyle w:val="a3"/>
      <w:jc w:val="right"/>
    </w:pPr>
  </w:p>
  <w:p w:rsidR="00A21C52" w:rsidRDefault="00A21C5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52" w:rsidRDefault="00A21C52" w:rsidP="00461A49">
      <w:r>
        <w:separator/>
      </w:r>
    </w:p>
  </w:footnote>
  <w:footnote w:type="continuationSeparator" w:id="0">
    <w:p w:rsidR="00A21C52" w:rsidRDefault="00A21C52" w:rsidP="00461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03"/>
    <w:rsid w:val="0001337E"/>
    <w:rsid w:val="000134C2"/>
    <w:rsid w:val="00014A55"/>
    <w:rsid w:val="00021302"/>
    <w:rsid w:val="000245DA"/>
    <w:rsid w:val="00035E23"/>
    <w:rsid w:val="000360D9"/>
    <w:rsid w:val="00042665"/>
    <w:rsid w:val="000508C0"/>
    <w:rsid w:val="0005266A"/>
    <w:rsid w:val="00063FEE"/>
    <w:rsid w:val="00097BC2"/>
    <w:rsid w:val="00097D14"/>
    <w:rsid w:val="000A45D3"/>
    <w:rsid w:val="000C1CCD"/>
    <w:rsid w:val="000E7E60"/>
    <w:rsid w:val="000F0632"/>
    <w:rsid w:val="000F5A27"/>
    <w:rsid w:val="00113CE2"/>
    <w:rsid w:val="00126F62"/>
    <w:rsid w:val="00127C13"/>
    <w:rsid w:val="0014369F"/>
    <w:rsid w:val="00143AEA"/>
    <w:rsid w:val="001619F6"/>
    <w:rsid w:val="001706E3"/>
    <w:rsid w:val="0018014E"/>
    <w:rsid w:val="00197559"/>
    <w:rsid w:val="001C4E55"/>
    <w:rsid w:val="001E6B2F"/>
    <w:rsid w:val="002060A3"/>
    <w:rsid w:val="00212442"/>
    <w:rsid w:val="00215F12"/>
    <w:rsid w:val="00225135"/>
    <w:rsid w:val="002347A1"/>
    <w:rsid w:val="00246F03"/>
    <w:rsid w:val="00247BCF"/>
    <w:rsid w:val="00262A16"/>
    <w:rsid w:val="002859BD"/>
    <w:rsid w:val="00295904"/>
    <w:rsid w:val="002A113B"/>
    <w:rsid w:val="002D5609"/>
    <w:rsid w:val="002D6679"/>
    <w:rsid w:val="002D7C29"/>
    <w:rsid w:val="00331401"/>
    <w:rsid w:val="00342D83"/>
    <w:rsid w:val="003467FD"/>
    <w:rsid w:val="003920EC"/>
    <w:rsid w:val="003A13D6"/>
    <w:rsid w:val="003A6232"/>
    <w:rsid w:val="003F04F9"/>
    <w:rsid w:val="00400423"/>
    <w:rsid w:val="004149D4"/>
    <w:rsid w:val="0042038F"/>
    <w:rsid w:val="00422F6D"/>
    <w:rsid w:val="00425C54"/>
    <w:rsid w:val="0042721E"/>
    <w:rsid w:val="004419EA"/>
    <w:rsid w:val="0044245F"/>
    <w:rsid w:val="0044790E"/>
    <w:rsid w:val="00461A49"/>
    <w:rsid w:val="0046713D"/>
    <w:rsid w:val="004A00B9"/>
    <w:rsid w:val="004A50A6"/>
    <w:rsid w:val="004C30EE"/>
    <w:rsid w:val="004D4003"/>
    <w:rsid w:val="004D40B0"/>
    <w:rsid w:val="004E688C"/>
    <w:rsid w:val="005100D6"/>
    <w:rsid w:val="005370FE"/>
    <w:rsid w:val="00541539"/>
    <w:rsid w:val="005518F3"/>
    <w:rsid w:val="005672F6"/>
    <w:rsid w:val="00571119"/>
    <w:rsid w:val="00580638"/>
    <w:rsid w:val="005A22A1"/>
    <w:rsid w:val="005B1FBE"/>
    <w:rsid w:val="005B4F64"/>
    <w:rsid w:val="005E0AEF"/>
    <w:rsid w:val="0063072E"/>
    <w:rsid w:val="006405EF"/>
    <w:rsid w:val="0064293A"/>
    <w:rsid w:val="00674174"/>
    <w:rsid w:val="00674CF0"/>
    <w:rsid w:val="00694288"/>
    <w:rsid w:val="00694E43"/>
    <w:rsid w:val="006B3DEA"/>
    <w:rsid w:val="006C4EF8"/>
    <w:rsid w:val="006F00BE"/>
    <w:rsid w:val="0074147A"/>
    <w:rsid w:val="00745CE9"/>
    <w:rsid w:val="00746A8A"/>
    <w:rsid w:val="00764308"/>
    <w:rsid w:val="007778E1"/>
    <w:rsid w:val="007877A2"/>
    <w:rsid w:val="007900B6"/>
    <w:rsid w:val="007A51A5"/>
    <w:rsid w:val="007B12E7"/>
    <w:rsid w:val="007D00E5"/>
    <w:rsid w:val="007E00C6"/>
    <w:rsid w:val="00813B37"/>
    <w:rsid w:val="00813D9F"/>
    <w:rsid w:val="00822987"/>
    <w:rsid w:val="00824D26"/>
    <w:rsid w:val="00826C64"/>
    <w:rsid w:val="00826EC9"/>
    <w:rsid w:val="00830101"/>
    <w:rsid w:val="00874164"/>
    <w:rsid w:val="00893260"/>
    <w:rsid w:val="008C6F79"/>
    <w:rsid w:val="008D0748"/>
    <w:rsid w:val="008D2E35"/>
    <w:rsid w:val="008F19F4"/>
    <w:rsid w:val="008F32EB"/>
    <w:rsid w:val="00950EED"/>
    <w:rsid w:val="0098161B"/>
    <w:rsid w:val="009E021B"/>
    <w:rsid w:val="009E7807"/>
    <w:rsid w:val="009F6928"/>
    <w:rsid w:val="00A03C88"/>
    <w:rsid w:val="00A07845"/>
    <w:rsid w:val="00A12314"/>
    <w:rsid w:val="00A13F62"/>
    <w:rsid w:val="00A1622B"/>
    <w:rsid w:val="00A21C52"/>
    <w:rsid w:val="00A3389C"/>
    <w:rsid w:val="00A44CEA"/>
    <w:rsid w:val="00A7147E"/>
    <w:rsid w:val="00A761DB"/>
    <w:rsid w:val="00A80282"/>
    <w:rsid w:val="00AA3CBC"/>
    <w:rsid w:val="00AD2750"/>
    <w:rsid w:val="00AF61EA"/>
    <w:rsid w:val="00B0529D"/>
    <w:rsid w:val="00B151D6"/>
    <w:rsid w:val="00B220DE"/>
    <w:rsid w:val="00B31CE9"/>
    <w:rsid w:val="00B5654D"/>
    <w:rsid w:val="00B77A96"/>
    <w:rsid w:val="00BB10DC"/>
    <w:rsid w:val="00BE6DE7"/>
    <w:rsid w:val="00C33B71"/>
    <w:rsid w:val="00C370A2"/>
    <w:rsid w:val="00C4641D"/>
    <w:rsid w:val="00C62D52"/>
    <w:rsid w:val="00C713B8"/>
    <w:rsid w:val="00C8543A"/>
    <w:rsid w:val="00CB7B69"/>
    <w:rsid w:val="00D125B3"/>
    <w:rsid w:val="00D148A7"/>
    <w:rsid w:val="00D2242A"/>
    <w:rsid w:val="00D45B99"/>
    <w:rsid w:val="00D55AEF"/>
    <w:rsid w:val="00D73336"/>
    <w:rsid w:val="00D84295"/>
    <w:rsid w:val="00DA0FD1"/>
    <w:rsid w:val="00DC1CF8"/>
    <w:rsid w:val="00E024F5"/>
    <w:rsid w:val="00E1533F"/>
    <w:rsid w:val="00E2168F"/>
    <w:rsid w:val="00E52327"/>
    <w:rsid w:val="00E57543"/>
    <w:rsid w:val="00E62499"/>
    <w:rsid w:val="00E63E0F"/>
    <w:rsid w:val="00ED3409"/>
    <w:rsid w:val="00ED384F"/>
    <w:rsid w:val="00EE1823"/>
    <w:rsid w:val="00EF3072"/>
    <w:rsid w:val="00F1340A"/>
    <w:rsid w:val="00F22E22"/>
    <w:rsid w:val="00F26921"/>
    <w:rsid w:val="00F300B2"/>
    <w:rsid w:val="00F64363"/>
    <w:rsid w:val="00F7139C"/>
    <w:rsid w:val="00FC4B1A"/>
    <w:rsid w:val="00FC7627"/>
    <w:rsid w:val="00FD4139"/>
    <w:rsid w:val="00FE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иль 1"/>
    <w:qFormat/>
    <w:rsid w:val="004D40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D400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00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4D400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ConsPlusCell">
    <w:name w:val="ConsPlusCell"/>
    <w:rsid w:val="004D4003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rsid w:val="004D4003"/>
    <w:rPr>
      <w:rFonts w:eastAsia="Times New Roman"/>
    </w:rPr>
  </w:style>
  <w:style w:type="paragraph" w:styleId="a3">
    <w:name w:val="footer"/>
    <w:basedOn w:val="a"/>
    <w:link w:val="a4"/>
    <w:uiPriority w:val="99"/>
    <w:rsid w:val="004D4003"/>
    <w:pPr>
      <w:tabs>
        <w:tab w:val="center" w:pos="4677"/>
        <w:tab w:val="right" w:pos="9355"/>
      </w:tabs>
    </w:pPr>
    <w:rPr>
      <w:rFonts w:eastAsia="Times New Roman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D40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D400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D40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">
    <w:name w:val="Стиль0"/>
    <w:rsid w:val="004D4003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5">
    <w:name w:val="Table Grid"/>
    <w:basedOn w:val="a1"/>
    <w:uiPriority w:val="59"/>
    <w:rsid w:val="00A0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E153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1533F"/>
    <w:rPr>
      <w:rFonts w:ascii="Times New Roman" w:eastAsia="Calibri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C854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6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7F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a7">
    <w:name w:val="Р А З Р Е Ж Е Н Н Ы Й"/>
    <w:basedOn w:val="a"/>
    <w:rsid w:val="003467FD"/>
    <w:pPr>
      <w:ind w:firstLine="0"/>
      <w:jc w:val="center"/>
    </w:pPr>
    <w:rPr>
      <w:rFonts w:eastAsia="Times New Roman"/>
      <w:caps/>
      <w:spacing w:val="40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E482-802C-4EFD-95A1-7154510D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14</Pages>
  <Words>3963</Words>
  <Characters>22592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ПРИМОРСКИЙ КРАЙ</vt:lpstr>
      <vt:lpstr>    П О С Т А Н О В Л Е Н И Е</vt:lpstr>
      <vt:lpstr/>
      <vt:lpstr/>
      <vt:lpstr/>
      <vt:lpstr/>
      <vt:lpstr/>
      <vt:lpstr/>
      <vt:lpstr/>
      <vt:lpstr/>
      <vt:lpstr/>
      <vt:lpstr/>
      <vt:lpstr/>
      <vt:lpstr>УТВЕРЖДЕН</vt:lpstr>
      <vt:lpstr>постановлением администрации</vt:lpstr>
      <vt:lpstr>Лесозаводского городского округа</vt:lpstr>
      <vt:lpstr>от ..2018г.   № </vt:lpstr>
      <vt:lpstr/>
      <vt:lpstr/>
      <vt:lpstr>План</vt:lpstr>
      <vt:lpstr>мероприятий по увеличению налоговых и неналоговых доходов бюджета Лесозаводского</vt:lpstr>
    </vt:vector>
  </TitlesOfParts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2018-08-22T23:52:00Z</cp:lastPrinted>
  <dcterms:created xsi:type="dcterms:W3CDTF">2018-08-20T04:11:00Z</dcterms:created>
  <dcterms:modified xsi:type="dcterms:W3CDTF">2018-10-11T02:23:00Z</dcterms:modified>
</cp:coreProperties>
</file>